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24428027" w:rsidR="006549A8" w:rsidRPr="00A04D3C" w:rsidRDefault="003479D3" w:rsidP="0007682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34313">
        <w:rPr>
          <w:b/>
          <w:outline/>
          <w:color w:val="C83CBE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B19F8" w:rsidRPr="00234313">
        <w:rPr>
          <w:b/>
          <w:outline/>
          <w:color w:val="C83CBE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234313">
        <w:rPr>
          <w:b/>
          <w:outline/>
          <w:color w:val="C83CBE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234313">
        <w:rPr>
          <w:b/>
          <w:outline/>
          <w:color w:val="C83CBE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234313">
        <w:rPr>
          <w:b/>
          <w:outline/>
          <w:color w:val="C83CBE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234313">
        <w:rPr>
          <w:b/>
          <w:outline/>
          <w:color w:val="C83CBE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7E52E3">
        <w:rPr>
          <w:b/>
          <w:outline/>
          <w:color w:val="FFC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820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188ABDA9" w:rsidR="00987A53" w:rsidRDefault="00234313" w:rsidP="00C33F21">
      <w:pPr>
        <w:pStyle w:val="Normlnweb"/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C1950F" wp14:editId="069BF195">
            <wp:simplePos x="0" y="0"/>
            <wp:positionH relativeFrom="column">
              <wp:posOffset>4368927</wp:posOffset>
            </wp:positionH>
            <wp:positionV relativeFrom="paragraph">
              <wp:posOffset>110617</wp:posOffset>
            </wp:positionV>
            <wp:extent cx="1459992" cy="1131621"/>
            <wp:effectExtent l="0" t="0" r="6985" b="0"/>
            <wp:wrapNone/>
            <wp:docPr id="67092583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92" cy="113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49A8" w:rsidRPr="00031F3F">
        <w:rPr>
          <w:b/>
          <w:bCs/>
          <w:color w:val="FF0000"/>
          <w:u w:val="single"/>
        </w:rPr>
        <w:t xml:space="preserve">Učení na týden </w:t>
      </w:r>
      <w:r w:rsidR="005B19F8">
        <w:rPr>
          <w:b/>
          <w:bCs/>
          <w:color w:val="FF0000"/>
          <w:u w:val="single"/>
        </w:rPr>
        <w:t>12.</w:t>
      </w:r>
      <w:r w:rsidR="00A311E4">
        <w:rPr>
          <w:b/>
          <w:bCs/>
          <w:color w:val="FF0000"/>
          <w:u w:val="single"/>
        </w:rPr>
        <w:t xml:space="preserve"> </w:t>
      </w:r>
      <w:r w:rsidR="007E52E3">
        <w:rPr>
          <w:b/>
          <w:bCs/>
          <w:color w:val="FF0000"/>
          <w:u w:val="single"/>
        </w:rPr>
        <w:t>–</w:t>
      </w:r>
      <w:r w:rsidR="005B19F8">
        <w:rPr>
          <w:b/>
          <w:bCs/>
          <w:color w:val="FF0000"/>
          <w:u w:val="single"/>
        </w:rPr>
        <w:t xml:space="preserve"> 16</w:t>
      </w:r>
      <w:r w:rsidR="007E52E3">
        <w:rPr>
          <w:b/>
          <w:bCs/>
          <w:color w:val="FF0000"/>
          <w:u w:val="single"/>
        </w:rPr>
        <w:t>. 2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1BC9F635" w14:textId="0C2CB97A" w:rsidR="001A0470" w:rsidRPr="00AB69D2" w:rsidRDefault="001A0470" w:rsidP="00C33F21">
      <w:pPr>
        <w:pStyle w:val="Normlnweb"/>
        <w:spacing w:after="0"/>
        <w:rPr>
          <w:b/>
          <w:bCs/>
          <w:color w:val="FFC000"/>
        </w:rPr>
      </w:pPr>
    </w:p>
    <w:p w14:paraId="370CB7AD" w14:textId="476A98A6" w:rsidR="00567709" w:rsidRDefault="00234313" w:rsidP="00591655">
      <w:pPr>
        <w:pStyle w:val="Normlnweb"/>
        <w:spacing w:after="0"/>
        <w:rPr>
          <w:b/>
          <w:bCs/>
          <w:color w:val="FFC000"/>
          <w:u w:val="single"/>
        </w:rPr>
      </w:pPr>
      <w:r>
        <w:rPr>
          <w:b/>
          <w:bCs/>
          <w:color w:val="FFC000"/>
          <w:u w:val="single"/>
        </w:rPr>
        <w:t xml:space="preserve"> </w:t>
      </w:r>
    </w:p>
    <w:p w14:paraId="1785BB0A" w14:textId="77777777" w:rsidR="00234313" w:rsidRPr="00234313" w:rsidRDefault="00234313" w:rsidP="00234313">
      <w:pPr>
        <w:pStyle w:val="Normlnweb"/>
        <w:spacing w:after="0"/>
        <w:rPr>
          <w:rStyle w:val="Siln"/>
          <w:b w:val="0"/>
          <w:bCs w:val="0"/>
          <w:i/>
          <w:iCs/>
          <w:color w:val="C83CBE"/>
          <w:sz w:val="28"/>
          <w:szCs w:val="28"/>
        </w:rPr>
      </w:pPr>
      <w:r w:rsidRPr="00234313">
        <w:rPr>
          <w:b/>
          <w:bCs/>
          <w:color w:val="C83CBE"/>
          <w:sz w:val="28"/>
          <w:szCs w:val="28"/>
        </w:rPr>
        <w:t>15. 2. Třídní kolo recitační soutěže</w:t>
      </w:r>
    </w:p>
    <w:p w14:paraId="0255D8C5" w14:textId="61B817CF" w:rsidR="00234313" w:rsidRPr="00234313" w:rsidRDefault="00234313" w:rsidP="00234313">
      <w:pPr>
        <w:pStyle w:val="Normlnweb"/>
        <w:numPr>
          <w:ilvl w:val="0"/>
          <w:numId w:val="39"/>
        </w:numPr>
        <w:spacing w:after="0"/>
        <w:rPr>
          <w:rStyle w:val="Siln"/>
          <w:b w:val="0"/>
          <w:bCs w:val="0"/>
          <w:i/>
          <w:iCs/>
          <w:color w:val="C83CBE"/>
          <w:sz w:val="28"/>
          <w:szCs w:val="28"/>
        </w:rPr>
      </w:pPr>
      <w:r w:rsidRPr="00234313">
        <w:rPr>
          <w:rStyle w:val="Siln"/>
          <w:b w:val="0"/>
          <w:bCs w:val="0"/>
          <w:i/>
          <w:iCs/>
          <w:color w:val="C83CBE"/>
          <w:sz w:val="28"/>
          <w:szCs w:val="28"/>
        </w:rPr>
        <w:t xml:space="preserve">pamětné básně dle vlastního výběru </w:t>
      </w:r>
      <w:r w:rsidRPr="00234313">
        <w:rPr>
          <w:rStyle w:val="Siln"/>
          <w:b w:val="0"/>
          <w:bCs w:val="0"/>
          <w:i/>
          <w:iCs/>
          <w:color w:val="C83CBE"/>
          <w:sz w:val="28"/>
          <w:szCs w:val="28"/>
        </w:rPr>
        <w:t>(min. 3 sloky)</w:t>
      </w:r>
    </w:p>
    <w:p w14:paraId="6E745714" w14:textId="34807117" w:rsidR="00234313" w:rsidRPr="00234313" w:rsidRDefault="00234313" w:rsidP="00234313">
      <w:pPr>
        <w:pStyle w:val="Normlnweb"/>
        <w:numPr>
          <w:ilvl w:val="0"/>
          <w:numId w:val="39"/>
        </w:numPr>
        <w:spacing w:after="0"/>
        <w:rPr>
          <w:rStyle w:val="Siln"/>
          <w:b w:val="0"/>
          <w:bCs w:val="0"/>
          <w:i/>
          <w:iCs/>
          <w:color w:val="C83CBE"/>
          <w:sz w:val="28"/>
          <w:szCs w:val="28"/>
        </w:rPr>
      </w:pPr>
      <w:r w:rsidRPr="00234313">
        <w:rPr>
          <w:rStyle w:val="Siln"/>
          <w:b w:val="0"/>
          <w:bCs w:val="0"/>
          <w:i/>
          <w:iCs/>
          <w:color w:val="C83CBE"/>
          <w:sz w:val="28"/>
          <w:szCs w:val="28"/>
        </w:rPr>
        <w:t>2 nejlepší žáci postupují do školního kola</w:t>
      </w:r>
    </w:p>
    <w:p w14:paraId="3E8E6424" w14:textId="5F69E74B" w:rsidR="00234313" w:rsidRDefault="00234313" w:rsidP="00591655">
      <w:pPr>
        <w:pStyle w:val="Normlnweb"/>
        <w:spacing w:after="0"/>
        <w:rPr>
          <w:b/>
          <w:bCs/>
          <w:color w:val="FFC000"/>
          <w:u w:val="single"/>
        </w:rPr>
      </w:pPr>
    </w:p>
    <w:p w14:paraId="56900749" w14:textId="463273A1" w:rsidR="00234313" w:rsidRPr="00AB69D2" w:rsidRDefault="00234313" w:rsidP="00591655">
      <w:pPr>
        <w:pStyle w:val="Normlnweb"/>
        <w:spacing w:after="0"/>
        <w:rPr>
          <w:b/>
          <w:bCs/>
          <w:color w:val="FFC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3294C3A5" w14:textId="4C26342F" w:rsidR="00A311E4" w:rsidRPr="00A311E4" w:rsidRDefault="006549A8" w:rsidP="00E17D9C">
      <w:pPr>
        <w:pStyle w:val="Normlnweb"/>
        <w:spacing w:after="0"/>
        <w:rPr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>Č</w:t>
      </w:r>
      <w:r w:rsidR="00A311E4">
        <w:rPr>
          <w:rStyle w:val="Siln"/>
          <w:color w:val="333333"/>
          <w:sz w:val="22"/>
          <w:szCs w:val="22"/>
        </w:rPr>
        <w:t>J</w:t>
      </w:r>
      <w:r w:rsidR="000C53D9" w:rsidRPr="004952FC">
        <w:rPr>
          <w:rStyle w:val="Siln"/>
          <w:color w:val="333333"/>
          <w:sz w:val="22"/>
          <w:szCs w:val="22"/>
        </w:rPr>
        <w:t xml:space="preserve">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3479D3">
        <w:rPr>
          <w:rStyle w:val="Siln"/>
          <w:b w:val="0"/>
          <w:bCs w:val="0"/>
          <w:color w:val="333333"/>
          <w:sz w:val="22"/>
          <w:szCs w:val="22"/>
        </w:rPr>
        <w:t>5</w:t>
      </w:r>
      <w:r w:rsidR="005B19F8">
        <w:rPr>
          <w:rStyle w:val="Siln"/>
          <w:b w:val="0"/>
          <w:bCs w:val="0"/>
          <w:color w:val="333333"/>
          <w:sz w:val="22"/>
          <w:szCs w:val="22"/>
        </w:rPr>
        <w:t>9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5B19F8">
        <w:rPr>
          <w:rStyle w:val="Siln"/>
          <w:b w:val="0"/>
          <w:bCs w:val="0"/>
          <w:color w:val="333333"/>
          <w:sz w:val="22"/>
          <w:szCs w:val="22"/>
        </w:rPr>
        <w:t>60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, </w:t>
      </w:r>
      <w:r w:rsidR="00A311E4" w:rsidRPr="00A311E4">
        <w:rPr>
          <w:rStyle w:val="Siln"/>
          <w:color w:val="333333"/>
          <w:sz w:val="22"/>
          <w:szCs w:val="22"/>
        </w:rPr>
        <w:t>PS II. díl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 xml:space="preserve"> str. </w:t>
      </w:r>
      <w:r w:rsidR="005B19F8">
        <w:rPr>
          <w:rStyle w:val="Siln"/>
          <w:b w:val="0"/>
          <w:bCs w:val="0"/>
          <w:color w:val="333333"/>
          <w:sz w:val="22"/>
          <w:szCs w:val="22"/>
        </w:rPr>
        <w:t>7</w:t>
      </w:r>
      <w:r w:rsidR="00A311E4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5B19F8">
        <w:rPr>
          <w:rStyle w:val="Siln"/>
          <w:b w:val="0"/>
          <w:bCs w:val="0"/>
          <w:color w:val="333333"/>
          <w:sz w:val="22"/>
          <w:szCs w:val="22"/>
        </w:rPr>
        <w:t>8</w:t>
      </w:r>
    </w:p>
    <w:p w14:paraId="2634D790" w14:textId="46AEE32A" w:rsidR="007E52E3" w:rsidRDefault="005B19F8" w:rsidP="005B19F8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Zájmena (jen základní druhy, přiřazujeme k podstatným jménům: MŮJ PES, VAŠE AUTO</w:t>
      </w:r>
      <w:r w:rsidR="007E52E3" w:rsidRPr="005B19F8">
        <w:rPr>
          <w:i/>
          <w:iCs/>
          <w:sz w:val="22"/>
          <w:szCs w:val="22"/>
        </w:rPr>
        <w:t>)</w:t>
      </w:r>
    </w:p>
    <w:p w14:paraId="40F48D91" w14:textId="705AD56B" w:rsidR="005B19F8" w:rsidRPr="005B19F8" w:rsidRDefault="005B19F8" w:rsidP="005B19F8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Přísloví se zájmeny (Komu se nelení, tomu se zelení.)</w:t>
      </w:r>
    </w:p>
    <w:p w14:paraId="17E3BA33" w14:textId="7E057DF4" w:rsidR="00A311E4" w:rsidRPr="00A311E4" w:rsidRDefault="005B19F8" w:rsidP="00A311E4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Číslovky (základní bez tečky – </w:t>
      </w:r>
      <w:r>
        <w:rPr>
          <w:b/>
          <w:bCs/>
          <w:i/>
          <w:iCs/>
          <w:sz w:val="22"/>
          <w:szCs w:val="22"/>
        </w:rPr>
        <w:t>dva 2</w:t>
      </w:r>
      <w:r>
        <w:rPr>
          <w:i/>
          <w:iCs/>
          <w:sz w:val="22"/>
          <w:szCs w:val="22"/>
        </w:rPr>
        <w:t xml:space="preserve">, řadové s tečkou </w:t>
      </w:r>
      <w:r w:rsidRPr="005B19F8">
        <w:rPr>
          <w:b/>
          <w:bCs/>
          <w:i/>
          <w:iCs/>
          <w:sz w:val="22"/>
          <w:szCs w:val="22"/>
        </w:rPr>
        <w:t>druhý</w:t>
      </w:r>
      <w:r>
        <w:rPr>
          <w:b/>
          <w:bCs/>
          <w:i/>
          <w:iCs/>
          <w:sz w:val="22"/>
          <w:szCs w:val="22"/>
        </w:rPr>
        <w:t xml:space="preserve"> </w:t>
      </w:r>
      <w:r w:rsidRPr="005B19F8">
        <w:rPr>
          <w:b/>
          <w:bCs/>
          <w:i/>
          <w:iCs/>
          <w:sz w:val="22"/>
          <w:szCs w:val="22"/>
        </w:rPr>
        <w:t>2.</w:t>
      </w:r>
      <w:r>
        <w:rPr>
          <w:i/>
          <w:iCs/>
          <w:sz w:val="22"/>
          <w:szCs w:val="22"/>
        </w:rPr>
        <w:t>)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0695FA5E" w14:textId="65F398A1" w:rsidR="003479D3" w:rsidRDefault="007843AB" w:rsidP="0058171A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44721BB0" w14:textId="1524EE13" w:rsidR="007E52E3" w:rsidRDefault="0058171A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>Tvoříme otázky podle textu</w:t>
      </w:r>
    </w:p>
    <w:p w14:paraId="52464A9B" w14:textId="4760285E" w:rsidR="003479D3" w:rsidRDefault="007843AB" w:rsidP="003479D3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Žáci si čtou pravidelně každý den svoji vlastní knihu</w:t>
      </w:r>
    </w:p>
    <w:p w14:paraId="3254139E" w14:textId="50531C60" w:rsidR="00D129F7" w:rsidRPr="00581FEE" w:rsidRDefault="00D129F7" w:rsidP="003479D3">
      <w:pPr>
        <w:pStyle w:val="Normlnweb"/>
        <w:spacing w:after="0"/>
        <w:ind w:left="720"/>
        <w:rPr>
          <w:i/>
          <w:iCs/>
          <w:color w:val="333333"/>
          <w:sz w:val="22"/>
          <w:szCs w:val="22"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5212BFBF" w14:textId="77777777" w:rsidR="006229EF" w:rsidRDefault="006229EF" w:rsidP="004952FC">
      <w:pPr>
        <w:pStyle w:val="Normlnweb"/>
        <w:spacing w:after="0"/>
        <w:rPr>
          <w:i/>
          <w:iCs/>
        </w:rPr>
      </w:pPr>
    </w:p>
    <w:p w14:paraId="5734492D" w14:textId="168C8A09" w:rsidR="001B7AC9" w:rsidRPr="00DB6ED7" w:rsidRDefault="00031F3F" w:rsidP="00DB6ED7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DB6ED7">
        <w:rPr>
          <w:color w:val="333333"/>
          <w:sz w:val="22"/>
          <w:szCs w:val="22"/>
        </w:rPr>
        <w:t>nosíme</w:t>
      </w:r>
      <w:r w:rsidR="00691512" w:rsidRPr="00430F77">
        <w:rPr>
          <w:color w:val="333333"/>
          <w:sz w:val="22"/>
          <w:szCs w:val="22"/>
        </w:rPr>
        <w:t xml:space="preserve">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</w:t>
      </w:r>
      <w:r w:rsidR="00421F60">
        <w:rPr>
          <w:rStyle w:val="Siln"/>
          <w:color w:val="333333"/>
          <w:sz w:val="22"/>
          <w:szCs w:val="22"/>
        </w:rPr>
        <w:t xml:space="preserve"> II. díl 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7E52E3">
        <w:rPr>
          <w:rStyle w:val="Siln"/>
          <w:b w:val="0"/>
          <w:bCs w:val="0"/>
          <w:color w:val="333333"/>
          <w:sz w:val="22"/>
          <w:szCs w:val="22"/>
        </w:rPr>
        <w:t>2</w:t>
      </w:r>
      <w:r w:rsidR="0058171A">
        <w:rPr>
          <w:rStyle w:val="Siln"/>
          <w:b w:val="0"/>
          <w:bCs w:val="0"/>
          <w:color w:val="333333"/>
          <w:sz w:val="22"/>
          <w:szCs w:val="22"/>
        </w:rPr>
        <w:t>6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FD1D00">
        <w:rPr>
          <w:rStyle w:val="Siln"/>
          <w:b w:val="0"/>
          <w:bCs w:val="0"/>
          <w:color w:val="333333"/>
          <w:sz w:val="22"/>
          <w:szCs w:val="22"/>
        </w:rPr>
        <w:t>2</w:t>
      </w:r>
      <w:r w:rsidR="0058171A">
        <w:rPr>
          <w:rStyle w:val="Siln"/>
          <w:b w:val="0"/>
          <w:bCs w:val="0"/>
          <w:color w:val="333333"/>
          <w:sz w:val="22"/>
          <w:szCs w:val="22"/>
        </w:rPr>
        <w:t>8</w:t>
      </w:r>
    </w:p>
    <w:p w14:paraId="6242AF3D" w14:textId="46098BB8" w:rsidR="003479D3" w:rsidRPr="0058171A" w:rsidRDefault="0058171A" w:rsidP="0058171A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Opakování </w:t>
      </w:r>
      <w:r w:rsidR="001B7AC9">
        <w:rPr>
          <w:i/>
          <w:iCs/>
          <w:color w:val="333333"/>
        </w:rPr>
        <w:t xml:space="preserve">Sčítání a odčítání </w:t>
      </w:r>
      <w:r w:rsidR="001B7AC9" w:rsidRPr="001B7AC9">
        <w:rPr>
          <w:i/>
          <w:iCs/>
          <w:color w:val="333333"/>
        </w:rPr>
        <w:t>v oboru do 1000</w:t>
      </w:r>
    </w:p>
    <w:p w14:paraId="104B709E" w14:textId="1F66C3A4" w:rsidR="00D84D46" w:rsidRDefault="00D84D46" w:rsidP="003479D3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Opakování </w:t>
      </w:r>
      <w:r w:rsidR="0058171A">
        <w:rPr>
          <w:i/>
          <w:iCs/>
          <w:color w:val="333333"/>
        </w:rPr>
        <w:t xml:space="preserve">malé </w:t>
      </w:r>
      <w:r>
        <w:rPr>
          <w:i/>
          <w:iCs/>
          <w:color w:val="333333"/>
        </w:rPr>
        <w:t>násobilky</w:t>
      </w:r>
    </w:p>
    <w:p w14:paraId="34AB37B0" w14:textId="4905FEB0" w:rsidR="00D84D46" w:rsidRDefault="00D84D46" w:rsidP="003479D3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Převody jednotek </w:t>
      </w:r>
      <w:r w:rsidR="0058171A">
        <w:rPr>
          <w:i/>
          <w:iCs/>
          <w:color w:val="333333"/>
        </w:rPr>
        <w:t>hmotnosti</w:t>
      </w:r>
      <w:r>
        <w:rPr>
          <w:i/>
          <w:iCs/>
          <w:color w:val="333333"/>
        </w:rPr>
        <w:t xml:space="preserve"> (</w:t>
      </w:r>
      <w:r w:rsidR="0058171A">
        <w:rPr>
          <w:i/>
          <w:iCs/>
          <w:color w:val="333333"/>
        </w:rPr>
        <w:t>g, kg, t</w:t>
      </w:r>
      <w:r>
        <w:rPr>
          <w:i/>
          <w:iCs/>
          <w:color w:val="333333"/>
        </w:rPr>
        <w:t>)</w:t>
      </w:r>
      <w:r w:rsidR="0058171A">
        <w:rPr>
          <w:i/>
          <w:iCs/>
          <w:color w:val="333333"/>
        </w:rPr>
        <w:t>, převody jednotek objemu (l, hl)</w:t>
      </w:r>
    </w:p>
    <w:p w14:paraId="4636A038" w14:textId="77777777" w:rsidR="00FD1D00" w:rsidRPr="003479D3" w:rsidRDefault="00FD1D00" w:rsidP="0058171A">
      <w:pPr>
        <w:pStyle w:val="Normlnweb"/>
        <w:spacing w:after="0"/>
        <w:rPr>
          <w:i/>
          <w:iCs/>
          <w:color w:val="333333"/>
        </w:rPr>
      </w:pPr>
    </w:p>
    <w:p w14:paraId="1EEDD395" w14:textId="023D5FE6" w:rsidR="001B7AC9" w:rsidRDefault="001B7AC9" w:rsidP="0058171A">
      <w:pPr>
        <w:pStyle w:val="Normlnweb"/>
        <w:spacing w:after="0"/>
        <w:rPr>
          <w:i/>
          <w:iCs/>
          <w:color w:val="333333"/>
        </w:rPr>
      </w:pPr>
      <w:r w:rsidRPr="00FD1D00">
        <w:rPr>
          <w:b/>
          <w:bCs/>
          <w:i/>
          <w:iCs/>
          <w:color w:val="FF0000"/>
          <w:u w:val="single"/>
        </w:rPr>
        <w:t>Geometrie:</w:t>
      </w:r>
      <w:r w:rsidRPr="00FD1D00">
        <w:rPr>
          <w:i/>
          <w:iCs/>
          <w:color w:val="FF0000"/>
        </w:rPr>
        <w:t xml:space="preserve"> </w:t>
      </w:r>
      <w:r w:rsidR="0058171A">
        <w:rPr>
          <w:i/>
          <w:iCs/>
          <w:color w:val="333333"/>
        </w:rPr>
        <w:t>Obdélník – měření stran, označení vrcholů obdélníku</w:t>
      </w:r>
    </w:p>
    <w:p w14:paraId="0EE0FDD4" w14:textId="0A5EDD26" w:rsidR="001B7AC9" w:rsidRDefault="001B7AC9" w:rsidP="00FD1D00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 w:rsidRPr="00FD1D00">
        <w:rPr>
          <w:b/>
          <w:bCs/>
          <w:i/>
          <w:iCs/>
          <w:color w:val="333333"/>
        </w:rPr>
        <w:t>NUTNÁ DVĚ PRAVÍTKA</w:t>
      </w:r>
      <w:r>
        <w:rPr>
          <w:i/>
          <w:iCs/>
          <w:color w:val="333333"/>
        </w:rPr>
        <w:t xml:space="preserve"> – TROJÚHELNÍK S RYSKOU A DLOUHÉ PRAVÍTKO</w:t>
      </w:r>
    </w:p>
    <w:p w14:paraId="3BADFA3C" w14:textId="7143FCDA" w:rsidR="00FD1D00" w:rsidRDefault="00FD1D00" w:rsidP="00FD1D00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 xml:space="preserve">NA KONCI ÚNORA BUDEME POTŘEBOVAT </w:t>
      </w:r>
      <w:r w:rsidRPr="00FD1D00">
        <w:rPr>
          <w:b/>
          <w:bCs/>
          <w:i/>
          <w:iCs/>
          <w:color w:val="333333"/>
        </w:rPr>
        <w:t>KRUŽÍTKO</w:t>
      </w:r>
    </w:p>
    <w:p w14:paraId="64516382" w14:textId="689FB4E2" w:rsidR="00FD1D00" w:rsidRDefault="00FD1D00" w:rsidP="00FD1D00">
      <w:pPr>
        <w:pStyle w:val="Normlnweb"/>
        <w:spacing w:after="0"/>
        <w:ind w:left="720"/>
        <w:rPr>
          <w:i/>
          <w:iCs/>
          <w:color w:val="333333"/>
        </w:rPr>
      </w:pPr>
      <w:r>
        <w:rPr>
          <w:i/>
          <w:iCs/>
          <w:color w:val="333333"/>
        </w:rPr>
        <w:t>(doma vyzkoušejte, zda je funkční, připravte náhradní tuhy – bývají součástí sady)</w:t>
      </w:r>
    </w:p>
    <w:p w14:paraId="060F2382" w14:textId="77777777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</w:p>
    <w:p w14:paraId="4D079B61" w14:textId="7F249FBB" w:rsidR="001B7AC9" w:rsidRDefault="001B7AC9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717424FD" w14:textId="030284EC" w:rsidR="0058171A" w:rsidRDefault="0058171A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6D5B34A6" w14:textId="3BFC925E" w:rsidR="006229EF" w:rsidRPr="001B7AC9" w:rsidRDefault="006229EF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48808CA4" w14:textId="7286AE8C" w:rsidR="00FD1D00" w:rsidRPr="0058171A" w:rsidRDefault="00987A53" w:rsidP="0058171A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C94CE8">
        <w:rPr>
          <w:rFonts w:ascii="Times New Roman" w:hAnsi="Times New Roman" w:cs="Times New Roman"/>
          <w:color w:val="333333"/>
        </w:rPr>
        <w:t xml:space="preserve">děti nosí </w:t>
      </w:r>
      <w:r w:rsidR="005E627E" w:rsidRPr="00C94CE8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 w:rsidRPr="00C94CE8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 w:rsidRPr="00C94CE8">
        <w:rPr>
          <w:rFonts w:ascii="Times New Roman" w:hAnsi="Times New Roman" w:cs="Times New Roman"/>
        </w:rPr>
        <w:t>do str.</w:t>
      </w:r>
      <w:r w:rsidR="00D84D46">
        <w:rPr>
          <w:rFonts w:ascii="Times New Roman" w:hAnsi="Times New Roman" w:cs="Times New Roman"/>
        </w:rPr>
        <w:t xml:space="preserve"> </w:t>
      </w:r>
      <w:r w:rsidR="00C717BA">
        <w:rPr>
          <w:rFonts w:ascii="Times New Roman" w:hAnsi="Times New Roman" w:cs="Times New Roman"/>
        </w:rPr>
        <w:t>3</w:t>
      </w:r>
      <w:r w:rsidR="00D84D46">
        <w:rPr>
          <w:rFonts w:ascii="Times New Roman" w:hAnsi="Times New Roman" w:cs="Times New Roman"/>
        </w:rPr>
        <w:t xml:space="preserve">3 </w:t>
      </w:r>
      <w:r w:rsidR="00A277B4" w:rsidRPr="00C94CE8">
        <w:rPr>
          <w:rFonts w:ascii="Times New Roman" w:hAnsi="Times New Roman" w:cs="Times New Roman"/>
        </w:rPr>
        <w:t>(sešit k práci máme ve škole</w:t>
      </w:r>
      <w:r w:rsidR="00DF6F8C" w:rsidRPr="00C94CE8">
        <w:rPr>
          <w:rFonts w:ascii="Times New Roman" w:hAnsi="Times New Roman" w:cs="Times New Roman"/>
        </w:rPr>
        <w:t xml:space="preserve"> nebo si ho </w:t>
      </w:r>
      <w:r w:rsidR="00C717BA">
        <w:rPr>
          <w:rFonts w:ascii="Times New Roman" w:hAnsi="Times New Roman" w:cs="Times New Roman"/>
        </w:rPr>
        <w:t xml:space="preserve">bereme </w:t>
      </w:r>
      <w:r w:rsidR="00DF6F8C" w:rsidRPr="00C94CE8">
        <w:rPr>
          <w:rFonts w:ascii="Times New Roman" w:hAnsi="Times New Roman" w:cs="Times New Roman"/>
        </w:rPr>
        <w:t>domů</w:t>
      </w:r>
      <w:r w:rsidR="00A277B4" w:rsidRPr="00C94CE8">
        <w:rPr>
          <w:rFonts w:ascii="Times New Roman" w:hAnsi="Times New Roman" w:cs="Times New Roman"/>
        </w:rPr>
        <w:t>)</w:t>
      </w:r>
    </w:p>
    <w:p w14:paraId="3CC86028" w14:textId="01DB7E54" w:rsidR="00C717BA" w:rsidRPr="00D84D46" w:rsidRDefault="0058171A" w:rsidP="00D84D46">
      <w:pPr>
        <w:pStyle w:val="Odstavecseseznamem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Vesmír – projektové hodiny v rámci hodin PRV (skupinové učení)</w:t>
      </w:r>
    </w:p>
    <w:p w14:paraId="6252C934" w14:textId="52F35C4A" w:rsidR="00C717BA" w:rsidRDefault="00C717BA" w:rsidP="0058171A">
      <w:pPr>
        <w:spacing w:after="0" w:line="240" w:lineRule="auto"/>
        <w:rPr>
          <w:rFonts w:ascii="Times New Roman" w:hAnsi="Times New Roman" w:cs="Times New Roman"/>
          <w:bCs/>
        </w:rPr>
      </w:pPr>
    </w:p>
    <w:p w14:paraId="6EE7849C" w14:textId="668ACBA3" w:rsidR="0058171A" w:rsidRPr="0058171A" w:rsidRDefault="0058171A" w:rsidP="0058171A">
      <w:pPr>
        <w:spacing w:after="0" w:line="240" w:lineRule="auto"/>
        <w:rPr>
          <w:rFonts w:ascii="Times New Roman" w:hAnsi="Times New Roman" w:cs="Times New Roman"/>
          <w:bCs/>
        </w:rPr>
      </w:pPr>
    </w:p>
    <w:p w14:paraId="635848D5" w14:textId="77777777" w:rsidR="001B7AC9" w:rsidRDefault="001B7AC9" w:rsidP="001B7AC9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B6E970B" w14:textId="77777777" w:rsidR="006229EF" w:rsidRDefault="006229EF" w:rsidP="002A3128">
      <w:pPr>
        <w:spacing w:after="0" w:line="240" w:lineRule="auto"/>
        <w:rPr>
          <w:rFonts w:ascii="Times New Roman" w:hAnsi="Times New Roman" w:cs="Times New Roman"/>
          <w:bCs/>
        </w:rPr>
      </w:pPr>
    </w:p>
    <w:p w14:paraId="51FF7E2B" w14:textId="77777777" w:rsidR="00C94CE8" w:rsidRPr="00C717BA" w:rsidRDefault="00C94CE8" w:rsidP="00C717BA">
      <w:pPr>
        <w:spacing w:after="0"/>
        <w:rPr>
          <w:rFonts w:ascii="Times New Roman" w:hAnsi="Times New Roman" w:cs="Times New Roman"/>
        </w:rPr>
      </w:pP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8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2D141BA" w14:textId="77777777" w:rsidR="00C94CE8" w:rsidRPr="00C94CE8" w:rsidRDefault="00C94CE8" w:rsidP="00987A53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9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2237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9AD2" w14:textId="77777777" w:rsidR="00223747" w:rsidRDefault="00223747" w:rsidP="00430F77">
      <w:pPr>
        <w:spacing w:after="0" w:line="240" w:lineRule="auto"/>
      </w:pPr>
      <w:r>
        <w:separator/>
      </w:r>
    </w:p>
  </w:endnote>
  <w:endnote w:type="continuationSeparator" w:id="0">
    <w:p w14:paraId="03948328" w14:textId="77777777" w:rsidR="00223747" w:rsidRDefault="00223747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3B526" w14:textId="77777777" w:rsidR="00223747" w:rsidRDefault="00223747" w:rsidP="00430F77">
      <w:pPr>
        <w:spacing w:after="0" w:line="240" w:lineRule="auto"/>
      </w:pPr>
      <w:r>
        <w:separator/>
      </w:r>
    </w:p>
  </w:footnote>
  <w:footnote w:type="continuationSeparator" w:id="0">
    <w:p w14:paraId="2A7DAF7D" w14:textId="77777777" w:rsidR="00223747" w:rsidRDefault="00223747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469.45pt;height:376.7pt" o:bullet="t">
        <v:imagedata r:id="rId1" o:title="holly-geb2b2b1b0_1920"/>
      </v:shape>
    </w:pict>
  </w:numPicBullet>
  <w:abstractNum w:abstractNumId="0" w15:restartNumberingAfterBreak="0">
    <w:nsid w:val="00FD2302"/>
    <w:multiLevelType w:val="hybridMultilevel"/>
    <w:tmpl w:val="9B523084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07265"/>
    <w:multiLevelType w:val="hybridMultilevel"/>
    <w:tmpl w:val="B9B01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06B78"/>
    <w:multiLevelType w:val="hybridMultilevel"/>
    <w:tmpl w:val="B77EE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30255"/>
    <w:multiLevelType w:val="hybridMultilevel"/>
    <w:tmpl w:val="6C766B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B5E"/>
    <w:multiLevelType w:val="hybridMultilevel"/>
    <w:tmpl w:val="7BAABF1C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9616A"/>
    <w:multiLevelType w:val="hybridMultilevel"/>
    <w:tmpl w:val="FA5AF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2EE3"/>
    <w:multiLevelType w:val="hybridMultilevel"/>
    <w:tmpl w:val="0AD623F8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A2173"/>
    <w:multiLevelType w:val="hybridMultilevel"/>
    <w:tmpl w:val="CBF07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266679"/>
    <w:multiLevelType w:val="hybridMultilevel"/>
    <w:tmpl w:val="05DC331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3B1120"/>
    <w:multiLevelType w:val="hybridMultilevel"/>
    <w:tmpl w:val="7034FABE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B4C4B"/>
    <w:multiLevelType w:val="hybridMultilevel"/>
    <w:tmpl w:val="1DCEE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24"/>
  </w:num>
  <w:num w:numId="2" w16cid:durableId="1944994325">
    <w:abstractNumId w:val="14"/>
  </w:num>
  <w:num w:numId="3" w16cid:durableId="371267598">
    <w:abstractNumId w:val="35"/>
  </w:num>
  <w:num w:numId="4" w16cid:durableId="1600219648">
    <w:abstractNumId w:val="2"/>
  </w:num>
  <w:num w:numId="5" w16cid:durableId="687408248">
    <w:abstractNumId w:val="6"/>
  </w:num>
  <w:num w:numId="6" w16cid:durableId="1391032091">
    <w:abstractNumId w:val="25"/>
  </w:num>
  <w:num w:numId="7" w16cid:durableId="584077260">
    <w:abstractNumId w:val="1"/>
  </w:num>
  <w:num w:numId="8" w16cid:durableId="965357647">
    <w:abstractNumId w:val="17"/>
  </w:num>
  <w:num w:numId="9" w16cid:durableId="252864519">
    <w:abstractNumId w:val="5"/>
  </w:num>
  <w:num w:numId="10" w16cid:durableId="1019353122">
    <w:abstractNumId w:val="31"/>
  </w:num>
  <w:num w:numId="11" w16cid:durableId="769087505">
    <w:abstractNumId w:val="23"/>
  </w:num>
  <w:num w:numId="12" w16cid:durableId="1045759878">
    <w:abstractNumId w:val="27"/>
  </w:num>
  <w:num w:numId="13" w16cid:durableId="1722901155">
    <w:abstractNumId w:val="26"/>
  </w:num>
  <w:num w:numId="14" w16cid:durableId="1525098369">
    <w:abstractNumId w:val="15"/>
  </w:num>
  <w:num w:numId="15" w16cid:durableId="980187640">
    <w:abstractNumId w:val="33"/>
  </w:num>
  <w:num w:numId="16" w16cid:durableId="1772316514">
    <w:abstractNumId w:val="21"/>
  </w:num>
  <w:num w:numId="17" w16cid:durableId="748310506">
    <w:abstractNumId w:val="36"/>
  </w:num>
  <w:num w:numId="18" w16cid:durableId="651377024">
    <w:abstractNumId w:val="4"/>
  </w:num>
  <w:num w:numId="19" w16cid:durableId="1383359591">
    <w:abstractNumId w:val="38"/>
  </w:num>
  <w:num w:numId="20" w16cid:durableId="999192774">
    <w:abstractNumId w:val="10"/>
  </w:num>
  <w:num w:numId="21" w16cid:durableId="671180710">
    <w:abstractNumId w:val="7"/>
  </w:num>
  <w:num w:numId="22" w16cid:durableId="49808404">
    <w:abstractNumId w:val="8"/>
  </w:num>
  <w:num w:numId="23" w16cid:durableId="1825320701">
    <w:abstractNumId w:val="30"/>
  </w:num>
  <w:num w:numId="24" w16cid:durableId="994333932">
    <w:abstractNumId w:val="9"/>
  </w:num>
  <w:num w:numId="25" w16cid:durableId="660738867">
    <w:abstractNumId w:val="18"/>
  </w:num>
  <w:num w:numId="26" w16cid:durableId="1477531050">
    <w:abstractNumId w:val="11"/>
  </w:num>
  <w:num w:numId="27" w16cid:durableId="139343904">
    <w:abstractNumId w:val="29"/>
  </w:num>
  <w:num w:numId="28" w16cid:durableId="103424527">
    <w:abstractNumId w:val="22"/>
  </w:num>
  <w:num w:numId="29" w16cid:durableId="1874803174">
    <w:abstractNumId w:val="28"/>
  </w:num>
  <w:num w:numId="30" w16cid:durableId="397552773">
    <w:abstractNumId w:val="13"/>
  </w:num>
  <w:num w:numId="31" w16cid:durableId="1656764247">
    <w:abstractNumId w:val="19"/>
  </w:num>
  <w:num w:numId="32" w16cid:durableId="556598561">
    <w:abstractNumId w:val="34"/>
  </w:num>
  <w:num w:numId="33" w16cid:durableId="921648397">
    <w:abstractNumId w:val="20"/>
  </w:num>
  <w:num w:numId="34" w16cid:durableId="1928999762">
    <w:abstractNumId w:val="0"/>
  </w:num>
  <w:num w:numId="35" w16cid:durableId="74524061">
    <w:abstractNumId w:val="12"/>
  </w:num>
  <w:num w:numId="36" w16cid:durableId="348215914">
    <w:abstractNumId w:val="32"/>
  </w:num>
  <w:num w:numId="37" w16cid:durableId="327287876">
    <w:abstractNumId w:val="16"/>
  </w:num>
  <w:num w:numId="38" w16cid:durableId="1087271399">
    <w:abstractNumId w:val="3"/>
  </w:num>
  <w:num w:numId="39" w16cid:durableId="49476026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2A92"/>
    <w:rsid w:val="0002440A"/>
    <w:rsid w:val="00031F3F"/>
    <w:rsid w:val="00076820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A0470"/>
    <w:rsid w:val="001B7A36"/>
    <w:rsid w:val="001B7AC9"/>
    <w:rsid w:val="001D1C14"/>
    <w:rsid w:val="001E6167"/>
    <w:rsid w:val="001F2A90"/>
    <w:rsid w:val="00216A5C"/>
    <w:rsid w:val="00221F69"/>
    <w:rsid w:val="00223747"/>
    <w:rsid w:val="002300A0"/>
    <w:rsid w:val="00234313"/>
    <w:rsid w:val="0025395E"/>
    <w:rsid w:val="0028025C"/>
    <w:rsid w:val="002A3128"/>
    <w:rsid w:val="002E5210"/>
    <w:rsid w:val="002F4ADF"/>
    <w:rsid w:val="00327736"/>
    <w:rsid w:val="003314C0"/>
    <w:rsid w:val="00340A04"/>
    <w:rsid w:val="003479D3"/>
    <w:rsid w:val="0035035F"/>
    <w:rsid w:val="00384444"/>
    <w:rsid w:val="003A6D59"/>
    <w:rsid w:val="003A712E"/>
    <w:rsid w:val="003B664A"/>
    <w:rsid w:val="003C236C"/>
    <w:rsid w:val="003E488E"/>
    <w:rsid w:val="003F4BA3"/>
    <w:rsid w:val="00421F60"/>
    <w:rsid w:val="0042432B"/>
    <w:rsid w:val="00430F77"/>
    <w:rsid w:val="00460DBC"/>
    <w:rsid w:val="0047028C"/>
    <w:rsid w:val="004952FC"/>
    <w:rsid w:val="004B5C3E"/>
    <w:rsid w:val="004D0CE9"/>
    <w:rsid w:val="004F239A"/>
    <w:rsid w:val="005106FC"/>
    <w:rsid w:val="00530D10"/>
    <w:rsid w:val="00567709"/>
    <w:rsid w:val="00576B06"/>
    <w:rsid w:val="0058171A"/>
    <w:rsid w:val="00581FEE"/>
    <w:rsid w:val="00585761"/>
    <w:rsid w:val="00591655"/>
    <w:rsid w:val="0059374E"/>
    <w:rsid w:val="0059779B"/>
    <w:rsid w:val="005A22BB"/>
    <w:rsid w:val="005A5F9C"/>
    <w:rsid w:val="005B0108"/>
    <w:rsid w:val="005B19F8"/>
    <w:rsid w:val="005E19A2"/>
    <w:rsid w:val="005E2100"/>
    <w:rsid w:val="005E47A6"/>
    <w:rsid w:val="005E627E"/>
    <w:rsid w:val="005F7F5A"/>
    <w:rsid w:val="00610BE9"/>
    <w:rsid w:val="006229EF"/>
    <w:rsid w:val="00636952"/>
    <w:rsid w:val="006549A8"/>
    <w:rsid w:val="006804AF"/>
    <w:rsid w:val="00687FAE"/>
    <w:rsid w:val="00691512"/>
    <w:rsid w:val="006A1459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7E52E3"/>
    <w:rsid w:val="00805F6D"/>
    <w:rsid w:val="00807870"/>
    <w:rsid w:val="00835A81"/>
    <w:rsid w:val="00845FF8"/>
    <w:rsid w:val="008911D9"/>
    <w:rsid w:val="008C218F"/>
    <w:rsid w:val="008D44EA"/>
    <w:rsid w:val="00914CE9"/>
    <w:rsid w:val="00935C97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311E4"/>
    <w:rsid w:val="00A667C7"/>
    <w:rsid w:val="00A67046"/>
    <w:rsid w:val="00AA7C0E"/>
    <w:rsid w:val="00AB69D2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717BA"/>
    <w:rsid w:val="00C91C14"/>
    <w:rsid w:val="00C94CE8"/>
    <w:rsid w:val="00CA11D2"/>
    <w:rsid w:val="00CE64D5"/>
    <w:rsid w:val="00D129F7"/>
    <w:rsid w:val="00D638F0"/>
    <w:rsid w:val="00D80F51"/>
    <w:rsid w:val="00D84D46"/>
    <w:rsid w:val="00D86CEF"/>
    <w:rsid w:val="00DB6ED7"/>
    <w:rsid w:val="00DC38E1"/>
    <w:rsid w:val="00DD398E"/>
    <w:rsid w:val="00DF6F8C"/>
    <w:rsid w:val="00E17D9C"/>
    <w:rsid w:val="00E21772"/>
    <w:rsid w:val="00E46B14"/>
    <w:rsid w:val="00E66B40"/>
    <w:rsid w:val="00E81AFB"/>
    <w:rsid w:val="00E82F2A"/>
    <w:rsid w:val="00E86345"/>
    <w:rsid w:val="00EE1CE9"/>
    <w:rsid w:val="00F10CE2"/>
    <w:rsid w:val="00F17514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D1D00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chta@3zs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selova@3zs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4</cp:revision>
  <cp:lastPrinted>2024-01-02T15:07:00Z</cp:lastPrinted>
  <dcterms:created xsi:type="dcterms:W3CDTF">2024-02-07T21:05:00Z</dcterms:created>
  <dcterms:modified xsi:type="dcterms:W3CDTF">2024-02-10T12:36:00Z</dcterms:modified>
</cp:coreProperties>
</file>