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8D2BD" w:themeColor="accent1" w:themeTint="99"/>
  <w:body>
    <w:p w14:paraId="741EA587" w14:textId="0BA7E109" w:rsidR="00C90CE6" w:rsidRPr="0049477E" w:rsidRDefault="00644B73" w:rsidP="003C0039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08A33E8" wp14:editId="4A0B86FB">
            <wp:simplePos x="0" y="0"/>
            <wp:positionH relativeFrom="column">
              <wp:posOffset>4845685</wp:posOffset>
            </wp:positionH>
            <wp:positionV relativeFrom="paragraph">
              <wp:posOffset>0</wp:posOffset>
            </wp:positionV>
            <wp:extent cx="1188720" cy="1235710"/>
            <wp:effectExtent l="0" t="0" r="0" b="0"/>
            <wp:wrapTight wrapText="bothSides">
              <wp:wrapPolygon edited="0">
                <wp:start x="4154" y="0"/>
                <wp:lineTo x="2077" y="4662"/>
                <wp:lineTo x="2077" y="5661"/>
                <wp:lineTo x="6923" y="10989"/>
                <wp:lineTo x="692" y="19313"/>
                <wp:lineTo x="1731" y="19979"/>
                <wp:lineTo x="9692" y="20978"/>
                <wp:lineTo x="11423" y="20978"/>
                <wp:lineTo x="15231" y="19313"/>
                <wp:lineTo x="15577" y="17316"/>
                <wp:lineTo x="13846" y="16317"/>
                <wp:lineTo x="16615" y="10989"/>
                <wp:lineTo x="18346" y="10989"/>
                <wp:lineTo x="21115" y="7659"/>
                <wp:lineTo x="21115" y="3663"/>
                <wp:lineTo x="16269" y="1998"/>
                <wp:lineTo x="5885" y="0"/>
                <wp:lineTo x="4154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235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33C3">
        <w:rPr>
          <w:b/>
          <w:sz w:val="32"/>
          <w:szCs w:val="32"/>
        </w:rPr>
        <w:t>1</w:t>
      </w:r>
      <w:r w:rsidR="007D6049">
        <w:rPr>
          <w:b/>
          <w:sz w:val="32"/>
          <w:szCs w:val="32"/>
        </w:rPr>
        <w:t>3</w:t>
      </w:r>
      <w:r w:rsidR="00C90CE6" w:rsidRPr="0049477E">
        <w:rPr>
          <w:b/>
          <w:sz w:val="32"/>
          <w:szCs w:val="32"/>
        </w:rPr>
        <w:t xml:space="preserve">. TÝDEN   </w:t>
      </w:r>
      <w:r w:rsidR="009B3E7A">
        <w:rPr>
          <w:b/>
          <w:sz w:val="32"/>
          <w:szCs w:val="32"/>
        </w:rPr>
        <w:t>2</w:t>
      </w:r>
      <w:r w:rsidR="007D6049">
        <w:rPr>
          <w:b/>
          <w:sz w:val="32"/>
          <w:szCs w:val="32"/>
        </w:rPr>
        <w:t>7</w:t>
      </w:r>
      <w:r w:rsidR="00ED33C3">
        <w:rPr>
          <w:b/>
          <w:sz w:val="32"/>
          <w:szCs w:val="32"/>
        </w:rPr>
        <w:t>.</w:t>
      </w:r>
      <w:r w:rsidR="00B04F3E">
        <w:rPr>
          <w:b/>
          <w:sz w:val="32"/>
          <w:szCs w:val="32"/>
        </w:rPr>
        <w:t>11.</w:t>
      </w:r>
      <w:r w:rsidR="007D6049">
        <w:rPr>
          <w:b/>
          <w:sz w:val="32"/>
          <w:szCs w:val="32"/>
        </w:rPr>
        <w:t>-1.12.</w:t>
      </w:r>
      <w:r w:rsidR="00C90CE6" w:rsidRPr="0049477E">
        <w:rPr>
          <w:b/>
          <w:sz w:val="32"/>
          <w:szCs w:val="32"/>
        </w:rPr>
        <w:t>2023</w:t>
      </w:r>
    </w:p>
    <w:p w14:paraId="56C119F6" w14:textId="77777777" w:rsidR="003C0039" w:rsidRDefault="0019465F" w:rsidP="003C0039">
      <w:pPr>
        <w:jc w:val="center"/>
        <w:rPr>
          <w:b/>
          <w:sz w:val="32"/>
          <w:szCs w:val="32"/>
        </w:rPr>
      </w:pPr>
      <w:r w:rsidRPr="0049477E">
        <w:rPr>
          <w:b/>
          <w:sz w:val="32"/>
          <w:szCs w:val="32"/>
        </w:rPr>
        <w:t>PLÁN VÝUKY</w:t>
      </w:r>
      <w:r w:rsidR="0049477E">
        <w:rPr>
          <w:b/>
          <w:sz w:val="32"/>
          <w:szCs w:val="32"/>
        </w:rPr>
        <w:t xml:space="preserve"> 3.B</w:t>
      </w:r>
    </w:p>
    <w:p w14:paraId="490DDE30" w14:textId="458AA0DA" w:rsidR="003C0039" w:rsidRPr="007D6049" w:rsidRDefault="003C0039" w:rsidP="003C0039">
      <w:pPr>
        <w:jc w:val="center"/>
        <w:rPr>
          <w:b/>
          <w:sz w:val="24"/>
          <w:szCs w:val="24"/>
        </w:rPr>
      </w:pPr>
    </w:p>
    <w:p w14:paraId="6FFF5514" w14:textId="29E05195" w:rsidR="00BE2942" w:rsidRPr="007D6049" w:rsidRDefault="00BE2942" w:rsidP="003C0039">
      <w:pPr>
        <w:rPr>
          <w:b/>
          <w:sz w:val="24"/>
          <w:szCs w:val="24"/>
          <w:highlight w:val="yellow"/>
        </w:rPr>
      </w:pPr>
      <w:r w:rsidRPr="007D6049">
        <w:rPr>
          <w:b/>
          <w:sz w:val="24"/>
          <w:szCs w:val="24"/>
          <w:highlight w:val="yellow"/>
        </w:rPr>
        <w:t>2</w:t>
      </w:r>
      <w:r w:rsidR="007D6049" w:rsidRPr="007D6049">
        <w:rPr>
          <w:b/>
          <w:sz w:val="24"/>
          <w:szCs w:val="24"/>
          <w:highlight w:val="yellow"/>
        </w:rPr>
        <w:t>6</w:t>
      </w:r>
      <w:r w:rsidRPr="007D6049">
        <w:rPr>
          <w:b/>
          <w:sz w:val="24"/>
          <w:szCs w:val="24"/>
          <w:highlight w:val="yellow"/>
        </w:rPr>
        <w:t xml:space="preserve">.11.- </w:t>
      </w:r>
      <w:r w:rsidR="007D6049" w:rsidRPr="007D6049">
        <w:rPr>
          <w:b/>
          <w:sz w:val="24"/>
          <w:szCs w:val="24"/>
          <w:highlight w:val="yellow"/>
        </w:rPr>
        <w:t>STÁVKA UČITELŮ</w:t>
      </w:r>
    </w:p>
    <w:p w14:paraId="455A7F92" w14:textId="52354068" w:rsidR="00B313D2" w:rsidRDefault="00ED33C3" w:rsidP="003C0039">
      <w:pPr>
        <w:rPr>
          <w:b/>
          <w:sz w:val="36"/>
          <w:szCs w:val="36"/>
          <w:highlight w:val="lightGray"/>
        </w:rPr>
      </w:pPr>
      <w:r w:rsidRPr="009B3E7A">
        <w:rPr>
          <w:b/>
          <w:sz w:val="36"/>
          <w:szCs w:val="36"/>
          <w:highlight w:val="lightGray"/>
        </w:rPr>
        <w:t>28.</w:t>
      </w:r>
      <w:r w:rsidR="009B3E7A" w:rsidRPr="009B3E7A">
        <w:rPr>
          <w:b/>
          <w:sz w:val="36"/>
          <w:szCs w:val="36"/>
          <w:highlight w:val="lightGray"/>
        </w:rPr>
        <w:t>-30.</w:t>
      </w:r>
      <w:r w:rsidRPr="009B3E7A">
        <w:rPr>
          <w:b/>
          <w:sz w:val="36"/>
          <w:szCs w:val="36"/>
          <w:highlight w:val="lightGray"/>
        </w:rPr>
        <w:t xml:space="preserve">11. třídní schůzky TRIA (rodič, žák, učitel) </w:t>
      </w:r>
    </w:p>
    <w:p w14:paraId="5942B67C" w14:textId="410EBB5E" w:rsidR="007D6049" w:rsidRPr="007D6049" w:rsidRDefault="007D6049" w:rsidP="003C0039">
      <w:pPr>
        <w:rPr>
          <w:b/>
          <w:sz w:val="36"/>
          <w:szCs w:val="36"/>
          <w:highlight w:val="green"/>
        </w:rPr>
      </w:pPr>
      <w:r w:rsidRPr="007D6049">
        <w:rPr>
          <w:b/>
          <w:sz w:val="36"/>
          <w:szCs w:val="36"/>
          <w:highlight w:val="green"/>
        </w:rPr>
        <w:t>Připravíme si třídní adventní kalendář a program pro rodiče na Vánoční těšení</w:t>
      </w:r>
      <w:r w:rsidR="00532C3F">
        <w:rPr>
          <w:b/>
          <w:sz w:val="36"/>
          <w:szCs w:val="36"/>
          <w:highlight w:val="green"/>
        </w:rPr>
        <w:t xml:space="preserve"> </w:t>
      </w:r>
      <w:proofErr w:type="gramStart"/>
      <w:r w:rsidR="00532C3F">
        <w:rPr>
          <w:b/>
          <w:sz w:val="36"/>
          <w:szCs w:val="36"/>
          <w:highlight w:val="green"/>
        </w:rPr>
        <w:t>( 14.12.</w:t>
      </w:r>
      <w:proofErr w:type="gramEnd"/>
      <w:r w:rsidR="00532C3F">
        <w:rPr>
          <w:b/>
          <w:sz w:val="36"/>
          <w:szCs w:val="36"/>
          <w:highlight w:val="green"/>
        </w:rPr>
        <w:t xml:space="preserve"> od 16.30 do 18,00 hod)</w:t>
      </w:r>
    </w:p>
    <w:p w14:paraId="000FB599" w14:textId="17F49BEF" w:rsidR="00BE2942" w:rsidRPr="00BE2942" w:rsidRDefault="00BE2942" w:rsidP="003C0039">
      <w:pPr>
        <w:rPr>
          <w:b/>
          <w:sz w:val="24"/>
          <w:szCs w:val="24"/>
          <w:u w:val="single"/>
        </w:rPr>
      </w:pPr>
      <w:r w:rsidRPr="00BE2942">
        <w:rPr>
          <w:b/>
          <w:sz w:val="24"/>
          <w:szCs w:val="24"/>
          <w:u w:val="single"/>
        </w:rPr>
        <w:t xml:space="preserve">UČIVO na tento </w:t>
      </w:r>
      <w:proofErr w:type="gramStart"/>
      <w:r w:rsidRPr="00BE2942">
        <w:rPr>
          <w:b/>
          <w:sz w:val="24"/>
          <w:szCs w:val="24"/>
          <w:u w:val="single"/>
        </w:rPr>
        <w:t>týden :</w:t>
      </w:r>
      <w:proofErr w:type="gramEnd"/>
    </w:p>
    <w:p w14:paraId="4C8F1D31" w14:textId="77777777" w:rsidR="007D6049" w:rsidRDefault="002663D8" w:rsidP="007D604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ČJ – </w:t>
      </w:r>
      <w:r w:rsidR="007D6049">
        <w:rPr>
          <w:b/>
          <w:sz w:val="24"/>
          <w:szCs w:val="24"/>
        </w:rPr>
        <w:t>dokončení vyjmenovaných slov po B</w:t>
      </w:r>
    </w:p>
    <w:p w14:paraId="2134CF7D" w14:textId="6A7D84D3" w:rsidR="009B3E7A" w:rsidRPr="007D6049" w:rsidRDefault="002663D8" w:rsidP="007D6049">
      <w:pPr>
        <w:rPr>
          <w:rFonts w:ascii="Times New Roman" w:eastAsia="Calibri" w:hAnsi="Times New Roman"/>
          <w:bCs/>
          <w:sz w:val="24"/>
        </w:rPr>
      </w:pPr>
      <w:r>
        <w:rPr>
          <w:b/>
          <w:sz w:val="24"/>
          <w:szCs w:val="24"/>
        </w:rPr>
        <w:t xml:space="preserve">uč. do str. </w:t>
      </w:r>
      <w:r w:rsidR="00B04F3E">
        <w:rPr>
          <w:b/>
          <w:sz w:val="24"/>
          <w:szCs w:val="24"/>
        </w:rPr>
        <w:t>3</w:t>
      </w:r>
      <w:r w:rsidR="007D6049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</w:t>
      </w:r>
      <w:r w:rsidR="008B7B6C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ČJ-PS do str.</w:t>
      </w:r>
      <w:r w:rsidR="00BE2942">
        <w:rPr>
          <w:b/>
          <w:sz w:val="24"/>
          <w:szCs w:val="24"/>
        </w:rPr>
        <w:t>2</w:t>
      </w:r>
      <w:r w:rsidR="007D6049">
        <w:rPr>
          <w:b/>
          <w:sz w:val="24"/>
          <w:szCs w:val="24"/>
        </w:rPr>
        <w:t>8</w:t>
      </w:r>
      <w:r w:rsidR="008B7B6C">
        <w:rPr>
          <w:b/>
          <w:sz w:val="24"/>
          <w:szCs w:val="24"/>
        </w:rPr>
        <w:t xml:space="preserve">   </w:t>
      </w:r>
      <w:r w:rsidR="00FD1E75">
        <w:rPr>
          <w:b/>
          <w:sz w:val="24"/>
          <w:szCs w:val="24"/>
        </w:rPr>
        <w:t xml:space="preserve"> </w:t>
      </w:r>
    </w:p>
    <w:p w14:paraId="0F423518" w14:textId="42773382" w:rsidR="00F24F48" w:rsidRDefault="00B04F3E" w:rsidP="00ED33C3">
      <w:pPr>
        <w:pStyle w:val="Normal0"/>
        <w:spacing w:line="240" w:lineRule="auto"/>
        <w:rPr>
          <w:b/>
          <w:sz w:val="24"/>
        </w:rPr>
      </w:pPr>
      <w:r>
        <w:rPr>
          <w:b/>
          <w:sz w:val="24"/>
        </w:rPr>
        <w:t xml:space="preserve">Čít. </w:t>
      </w:r>
      <w:r w:rsidR="00ED33C3">
        <w:rPr>
          <w:b/>
          <w:sz w:val="24"/>
        </w:rPr>
        <w:t>–</w:t>
      </w:r>
      <w:r>
        <w:rPr>
          <w:b/>
          <w:sz w:val="24"/>
        </w:rPr>
        <w:t xml:space="preserve"> </w:t>
      </w:r>
      <w:r w:rsidR="00ED33C3">
        <w:rPr>
          <w:b/>
          <w:sz w:val="24"/>
        </w:rPr>
        <w:t>str.</w:t>
      </w:r>
      <w:r w:rsidR="00532C3F">
        <w:rPr>
          <w:b/>
          <w:sz w:val="24"/>
        </w:rPr>
        <w:t>42,66 + Čtenářská dílna s vlastní knihou – práce s postavou a prostředím</w:t>
      </w:r>
    </w:p>
    <w:p w14:paraId="71FFD1A6" w14:textId="77777777" w:rsidR="00665DF9" w:rsidRDefault="00665DF9" w:rsidP="00ED33C3">
      <w:pPr>
        <w:pStyle w:val="Normal0"/>
        <w:spacing w:line="240" w:lineRule="auto"/>
        <w:rPr>
          <w:sz w:val="24"/>
        </w:rPr>
      </w:pPr>
    </w:p>
    <w:p w14:paraId="6C02E152" w14:textId="77777777" w:rsidR="006B7713" w:rsidRPr="00C24988" w:rsidRDefault="006B7713" w:rsidP="00ED33C3">
      <w:pPr>
        <w:pStyle w:val="Normal0"/>
        <w:spacing w:line="240" w:lineRule="auto"/>
        <w:rPr>
          <w:rFonts w:ascii="Times New Roman" w:eastAsia="Calibri" w:hAnsi="Times New Roman"/>
          <w:sz w:val="24"/>
        </w:rPr>
      </w:pPr>
    </w:p>
    <w:p w14:paraId="6CAD56C9" w14:textId="35261BC1" w:rsidR="003034B7" w:rsidRDefault="002663D8" w:rsidP="000F2AEB">
      <w:pPr>
        <w:rPr>
          <w:b/>
          <w:sz w:val="24"/>
          <w:szCs w:val="24"/>
        </w:rPr>
      </w:pPr>
      <w:r>
        <w:rPr>
          <w:b/>
          <w:sz w:val="24"/>
          <w:szCs w:val="24"/>
        </w:rPr>
        <w:t>Mat – do str</w:t>
      </w:r>
      <w:r w:rsidR="00272703">
        <w:rPr>
          <w:b/>
          <w:sz w:val="24"/>
          <w:szCs w:val="24"/>
        </w:rPr>
        <w:t>.</w:t>
      </w:r>
      <w:r w:rsidR="00665DF9">
        <w:rPr>
          <w:b/>
          <w:sz w:val="24"/>
          <w:szCs w:val="24"/>
        </w:rPr>
        <w:t>52</w:t>
      </w:r>
      <w:r w:rsidR="00AD3495">
        <w:rPr>
          <w:b/>
          <w:sz w:val="24"/>
          <w:szCs w:val="24"/>
        </w:rPr>
        <w:t xml:space="preserve">   </w:t>
      </w:r>
    </w:p>
    <w:p w14:paraId="7EDF0508" w14:textId="66414015" w:rsidR="009B3E7A" w:rsidRPr="00665DF9" w:rsidRDefault="00532C3F" w:rsidP="009B3E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 xml:space="preserve">GEO – </w:t>
      </w:r>
      <w:r w:rsidRPr="00665DF9">
        <w:rPr>
          <w:rFonts w:ascii="Times New Roman" w:hAnsi="Times New Roman" w:cs="Times New Roman"/>
          <w:sz w:val="24"/>
          <w:szCs w:val="24"/>
        </w:rPr>
        <w:t xml:space="preserve">procvičujeme jednotky </w:t>
      </w:r>
      <w:proofErr w:type="gramStart"/>
      <w:r w:rsidRPr="00665DF9">
        <w:rPr>
          <w:rFonts w:ascii="Times New Roman" w:hAnsi="Times New Roman" w:cs="Times New Roman"/>
          <w:sz w:val="24"/>
          <w:szCs w:val="24"/>
        </w:rPr>
        <w:t>délky  a</w:t>
      </w:r>
      <w:proofErr w:type="gramEnd"/>
      <w:r w:rsidRPr="00665DF9">
        <w:rPr>
          <w:rFonts w:ascii="Times New Roman" w:hAnsi="Times New Roman" w:cs="Times New Roman"/>
          <w:sz w:val="24"/>
          <w:szCs w:val="24"/>
        </w:rPr>
        <w:t xml:space="preserve"> </w:t>
      </w:r>
      <w:r w:rsidRPr="00665DF9">
        <w:rPr>
          <w:rFonts w:ascii="Times New Roman" w:hAnsi="Times New Roman" w:cs="Times New Roman"/>
          <w:b/>
          <w:sz w:val="24"/>
          <w:szCs w:val="24"/>
        </w:rPr>
        <w:t>převody : 1m =1 dm  1dm = 10 cm  1 cm = 10 mm</w:t>
      </w:r>
    </w:p>
    <w:p w14:paraId="4DE87D44" w14:textId="2B2AF1F6" w:rsidR="000F2AEB" w:rsidRDefault="00665DF9" w:rsidP="000F2AEB">
      <w:pPr>
        <w:rPr>
          <w:sz w:val="24"/>
          <w:szCs w:val="24"/>
        </w:rPr>
      </w:pPr>
      <w:r w:rsidRPr="00665DF9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665DF9">
        <w:rPr>
          <w:rFonts w:ascii="Times New Roman" w:hAnsi="Times New Roman" w:cs="Times New Roman"/>
          <w:sz w:val="24"/>
          <w:szCs w:val="24"/>
        </w:rPr>
        <w:t>Polopřímky a opačné polopřímky</w:t>
      </w:r>
      <w:r w:rsidR="000F2AEB">
        <w:rPr>
          <w:sz w:val="24"/>
          <w:szCs w:val="24"/>
        </w:rPr>
        <w:t xml:space="preserve"> </w:t>
      </w:r>
    </w:p>
    <w:p w14:paraId="299133A6" w14:textId="77777777" w:rsidR="00665DF9" w:rsidRPr="00665DF9" w:rsidRDefault="00665DF9" w:rsidP="000F2AEB">
      <w:pPr>
        <w:rPr>
          <w:rFonts w:ascii="Times New Roman" w:hAnsi="Times New Roman" w:cs="Times New Roman"/>
          <w:sz w:val="24"/>
          <w:szCs w:val="24"/>
        </w:rPr>
      </w:pPr>
    </w:p>
    <w:p w14:paraId="163A37F9" w14:textId="1263E2BF" w:rsidR="00B645E2" w:rsidRDefault="00665DF9" w:rsidP="00272703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PRV:  </w:t>
      </w:r>
      <w:r w:rsidR="00B645E2">
        <w:rPr>
          <w:b/>
          <w:sz w:val="24"/>
          <w:szCs w:val="24"/>
        </w:rPr>
        <w:t xml:space="preserve"> </w:t>
      </w:r>
      <w:proofErr w:type="gramEnd"/>
      <w:r w:rsidR="00B645E2">
        <w:rPr>
          <w:b/>
          <w:sz w:val="24"/>
          <w:szCs w:val="24"/>
        </w:rPr>
        <w:t>V</w:t>
      </w:r>
      <w:r w:rsidR="00721055">
        <w:rPr>
          <w:b/>
          <w:sz w:val="24"/>
          <w:szCs w:val="24"/>
        </w:rPr>
        <w:t>Y</w:t>
      </w:r>
      <w:r w:rsidR="00D45DCD">
        <w:rPr>
          <w:b/>
          <w:sz w:val="24"/>
          <w:szCs w:val="24"/>
        </w:rPr>
        <w:t>UŽITÍ KRAJINY–</w:t>
      </w:r>
      <w:r w:rsidR="007542E1">
        <w:rPr>
          <w:b/>
          <w:sz w:val="24"/>
          <w:szCs w:val="24"/>
        </w:rPr>
        <w:t xml:space="preserve"> </w:t>
      </w:r>
      <w:r w:rsidR="00D45DCD">
        <w:rPr>
          <w:b/>
          <w:sz w:val="24"/>
          <w:szCs w:val="24"/>
        </w:rPr>
        <w:t>zemědělství, průmysl, rekreace  str.18-19</w:t>
      </w:r>
    </w:p>
    <w:p w14:paraId="4A320A95" w14:textId="7E1ABBD2" w:rsidR="00D45DCD" w:rsidRDefault="00D45DCD" w:rsidP="0027270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TOK </w:t>
      </w:r>
      <w:proofErr w:type="gramStart"/>
      <w:r>
        <w:rPr>
          <w:b/>
          <w:sz w:val="24"/>
          <w:szCs w:val="24"/>
        </w:rPr>
        <w:t>ŘEK  -</w:t>
      </w:r>
      <w:proofErr w:type="gramEnd"/>
      <w:r>
        <w:rPr>
          <w:b/>
          <w:sz w:val="24"/>
          <w:szCs w:val="24"/>
        </w:rPr>
        <w:t>popis části toku str.18</w:t>
      </w:r>
    </w:p>
    <w:p w14:paraId="62A4647E" w14:textId="41BE8D59" w:rsidR="00665DF9" w:rsidRDefault="00665DF9" w:rsidP="0027270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+   KOČIČÍ ZAHRADA</w:t>
      </w:r>
    </w:p>
    <w:p w14:paraId="58D0D31C" w14:textId="77777777" w:rsidR="00665DF9" w:rsidRPr="007D6049" w:rsidRDefault="00665DF9" w:rsidP="00665DF9">
      <w:pPr>
        <w:rPr>
          <w:b/>
          <w:sz w:val="36"/>
          <w:szCs w:val="36"/>
          <w:highlight w:val="magenta"/>
        </w:rPr>
      </w:pPr>
      <w:r w:rsidRPr="00532C3F">
        <w:rPr>
          <w:b/>
          <w:sz w:val="36"/>
          <w:szCs w:val="36"/>
        </w:rPr>
        <w:t xml:space="preserve">Od tohoto čtvrtku každý týden v rámci školního preventivního programu povede jednu vyučovací </w:t>
      </w:r>
      <w:proofErr w:type="gramStart"/>
      <w:r w:rsidRPr="00532C3F">
        <w:rPr>
          <w:b/>
          <w:sz w:val="36"/>
          <w:szCs w:val="36"/>
        </w:rPr>
        <w:t>hodinu  školní</w:t>
      </w:r>
      <w:proofErr w:type="gramEnd"/>
      <w:r w:rsidRPr="00532C3F">
        <w:rPr>
          <w:b/>
          <w:sz w:val="36"/>
          <w:szCs w:val="36"/>
        </w:rPr>
        <w:t xml:space="preserve"> speciální pedagog </w:t>
      </w:r>
      <w:r w:rsidRPr="007D6049">
        <w:rPr>
          <w:b/>
          <w:sz w:val="36"/>
          <w:szCs w:val="36"/>
          <w:highlight w:val="magenta"/>
        </w:rPr>
        <w:t xml:space="preserve">Mgr. Soňa Mullerová program KOČIČÍ ZAHRADA. Děti zde pracují s emocemi, modelovými nebezpečnými </w:t>
      </w:r>
      <w:proofErr w:type="gramStart"/>
      <w:r w:rsidRPr="007D6049">
        <w:rPr>
          <w:b/>
          <w:sz w:val="36"/>
          <w:szCs w:val="36"/>
          <w:highlight w:val="magenta"/>
        </w:rPr>
        <w:t>situacemi,</w:t>
      </w:r>
      <w:proofErr w:type="gramEnd"/>
      <w:r w:rsidRPr="007D6049">
        <w:rPr>
          <w:b/>
          <w:sz w:val="36"/>
          <w:szCs w:val="36"/>
          <w:highlight w:val="magenta"/>
        </w:rPr>
        <w:t xml:space="preserve"> apod.</w:t>
      </w:r>
    </w:p>
    <w:p w14:paraId="46417921" w14:textId="77777777" w:rsidR="00665DF9" w:rsidRDefault="00665DF9" w:rsidP="00272703">
      <w:pPr>
        <w:rPr>
          <w:b/>
          <w:sz w:val="24"/>
          <w:szCs w:val="24"/>
        </w:rPr>
      </w:pPr>
      <w:bookmarkStart w:id="0" w:name="_GoBack"/>
      <w:bookmarkEnd w:id="0"/>
    </w:p>
    <w:p w14:paraId="740E286B" w14:textId="77777777" w:rsidR="00272703" w:rsidRPr="00272703" w:rsidRDefault="00272703" w:rsidP="00272703">
      <w:pPr>
        <w:rPr>
          <w:b/>
          <w:sz w:val="24"/>
          <w:szCs w:val="24"/>
        </w:rPr>
      </w:pPr>
    </w:p>
    <w:p w14:paraId="30115F89" w14:textId="15BACC65" w:rsidR="00490B3D" w:rsidRPr="00272703" w:rsidRDefault="00490B3D" w:rsidP="00272703">
      <w:pPr>
        <w:rPr>
          <w:b/>
          <w:sz w:val="24"/>
          <w:szCs w:val="24"/>
        </w:rPr>
      </w:pPr>
    </w:p>
    <w:p w14:paraId="258AE25D" w14:textId="77777777" w:rsidR="0019465F" w:rsidRDefault="0019465F" w:rsidP="0049477E">
      <w:pPr>
        <w:tabs>
          <w:tab w:val="center" w:pos="4536"/>
        </w:tabs>
      </w:pPr>
      <w:r>
        <w:t xml:space="preserve">                     </w:t>
      </w:r>
      <w:r w:rsidR="0049477E">
        <w:tab/>
      </w:r>
    </w:p>
    <w:sectPr w:rsidR="0019465F" w:rsidSect="0049477E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D5B6F" w14:textId="77777777" w:rsidR="00733697" w:rsidRDefault="00733697" w:rsidP="0049477E">
      <w:pPr>
        <w:spacing w:before="0" w:after="0" w:line="240" w:lineRule="auto"/>
      </w:pPr>
      <w:r>
        <w:separator/>
      </w:r>
    </w:p>
  </w:endnote>
  <w:endnote w:type="continuationSeparator" w:id="0">
    <w:p w14:paraId="4ED95E35" w14:textId="77777777" w:rsidR="00733697" w:rsidRDefault="00733697" w:rsidP="0049477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B019A" w14:textId="77777777" w:rsidR="00733697" w:rsidRDefault="00733697" w:rsidP="0049477E">
      <w:pPr>
        <w:spacing w:before="0" w:after="0" w:line="240" w:lineRule="auto"/>
      </w:pPr>
      <w:r>
        <w:separator/>
      </w:r>
    </w:p>
  </w:footnote>
  <w:footnote w:type="continuationSeparator" w:id="0">
    <w:p w14:paraId="7BB9332E" w14:textId="77777777" w:rsidR="00733697" w:rsidRDefault="00733697" w:rsidP="0049477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3207D"/>
    <w:multiLevelType w:val="hybridMultilevel"/>
    <w:tmpl w:val="9580DE7A"/>
    <w:lvl w:ilvl="0" w:tplc="E23255A8">
      <w:start w:val="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B1874"/>
    <w:multiLevelType w:val="hybridMultilevel"/>
    <w:tmpl w:val="A2E25D72"/>
    <w:lvl w:ilvl="0" w:tplc="9BAA7966">
      <w:start w:val="26"/>
      <w:numFmt w:val="bullet"/>
      <w:lvlText w:val="-"/>
      <w:lvlJc w:val="left"/>
      <w:pPr>
        <w:ind w:left="34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2" w15:restartNumberingAfterBreak="0">
    <w:nsid w:val="6E5E58BA"/>
    <w:multiLevelType w:val="hybridMultilevel"/>
    <w:tmpl w:val="F8B4DEA2"/>
    <w:lvl w:ilvl="0" w:tplc="0A56DFCA">
      <w:start w:val="26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65F"/>
    <w:rsid w:val="000019DA"/>
    <w:rsid w:val="000034CF"/>
    <w:rsid w:val="0005394B"/>
    <w:rsid w:val="000F2AEB"/>
    <w:rsid w:val="00170703"/>
    <w:rsid w:val="0019465F"/>
    <w:rsid w:val="00212E04"/>
    <w:rsid w:val="002663D8"/>
    <w:rsid w:val="00272703"/>
    <w:rsid w:val="002B2B5B"/>
    <w:rsid w:val="002F0A54"/>
    <w:rsid w:val="003034B7"/>
    <w:rsid w:val="0037187F"/>
    <w:rsid w:val="0038395E"/>
    <w:rsid w:val="003C0039"/>
    <w:rsid w:val="003E2177"/>
    <w:rsid w:val="003E79CE"/>
    <w:rsid w:val="00490B3D"/>
    <w:rsid w:val="0049477E"/>
    <w:rsid w:val="004A5718"/>
    <w:rsid w:val="004B2FA2"/>
    <w:rsid w:val="004D03DA"/>
    <w:rsid w:val="00515FD3"/>
    <w:rsid w:val="00532C3F"/>
    <w:rsid w:val="00644B73"/>
    <w:rsid w:val="00654038"/>
    <w:rsid w:val="00665DF9"/>
    <w:rsid w:val="006B7713"/>
    <w:rsid w:val="00721055"/>
    <w:rsid w:val="00733697"/>
    <w:rsid w:val="007542E1"/>
    <w:rsid w:val="007542F5"/>
    <w:rsid w:val="007D6049"/>
    <w:rsid w:val="00855671"/>
    <w:rsid w:val="008A04C2"/>
    <w:rsid w:val="008B7B6C"/>
    <w:rsid w:val="00903C14"/>
    <w:rsid w:val="009B3E7A"/>
    <w:rsid w:val="00AD3495"/>
    <w:rsid w:val="00B04F3E"/>
    <w:rsid w:val="00B313D2"/>
    <w:rsid w:val="00B645E2"/>
    <w:rsid w:val="00B903DC"/>
    <w:rsid w:val="00BE2942"/>
    <w:rsid w:val="00C078A9"/>
    <w:rsid w:val="00C4679A"/>
    <w:rsid w:val="00C90CE6"/>
    <w:rsid w:val="00D45DCD"/>
    <w:rsid w:val="00D63AF8"/>
    <w:rsid w:val="00DA4C70"/>
    <w:rsid w:val="00ED33C3"/>
    <w:rsid w:val="00F24F48"/>
    <w:rsid w:val="00FD1E75"/>
    <w:rsid w:val="00F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788CB"/>
  <w15:chartTrackingRefBased/>
  <w15:docId w15:val="{F0ABDB77-E48C-40D8-A40A-78C53942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9477E"/>
  </w:style>
  <w:style w:type="paragraph" w:styleId="Nadpis1">
    <w:name w:val="heading 1"/>
    <w:basedOn w:val="Normln"/>
    <w:next w:val="Normln"/>
    <w:link w:val="Nadpis1Char"/>
    <w:uiPriority w:val="9"/>
    <w:qFormat/>
    <w:rsid w:val="0049477E"/>
    <w:pPr>
      <w:pBdr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pBdr>
      <w:shd w:val="clear" w:color="auto" w:fill="A5B592" w:themeFill="accent1"/>
      <w:spacing w:after="0"/>
      <w:outlineLvl w:val="0"/>
    </w:pPr>
    <w:rPr>
      <w:caps/>
      <w:color w:val="B2C4DA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477E"/>
    <w:pPr>
      <w:pBdr>
        <w:top w:val="single" w:sz="24" w:space="0" w:color="ECF0E9" w:themeColor="accent1" w:themeTint="33"/>
        <w:left w:val="single" w:sz="24" w:space="0" w:color="ECF0E9" w:themeColor="accent1" w:themeTint="33"/>
        <w:bottom w:val="single" w:sz="24" w:space="0" w:color="ECF0E9" w:themeColor="accent1" w:themeTint="33"/>
        <w:right w:val="single" w:sz="24" w:space="0" w:color="ECF0E9" w:themeColor="accent1" w:themeTint="33"/>
      </w:pBdr>
      <w:shd w:val="clear" w:color="auto" w:fill="ECF0E9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477E"/>
    <w:pPr>
      <w:pBdr>
        <w:top w:val="single" w:sz="6" w:space="2" w:color="A5B592" w:themeColor="accent1"/>
      </w:pBdr>
      <w:spacing w:before="300" w:after="0"/>
      <w:outlineLvl w:val="2"/>
    </w:pPr>
    <w:rPr>
      <w:caps/>
      <w:color w:val="526041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477E"/>
    <w:pPr>
      <w:pBdr>
        <w:top w:val="dotted" w:sz="6" w:space="2" w:color="A5B592" w:themeColor="accent1"/>
      </w:pBdr>
      <w:spacing w:before="200" w:after="0"/>
      <w:outlineLvl w:val="3"/>
    </w:pPr>
    <w:rPr>
      <w:caps/>
      <w:color w:val="7C9163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477E"/>
    <w:pPr>
      <w:pBdr>
        <w:bottom w:val="single" w:sz="6" w:space="1" w:color="A5B592" w:themeColor="accent1"/>
      </w:pBdr>
      <w:spacing w:before="200" w:after="0"/>
      <w:outlineLvl w:val="4"/>
    </w:pPr>
    <w:rPr>
      <w:caps/>
      <w:color w:val="7C9163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477E"/>
    <w:pPr>
      <w:pBdr>
        <w:bottom w:val="dotted" w:sz="6" w:space="1" w:color="A5B592" w:themeColor="accent1"/>
      </w:pBdr>
      <w:spacing w:before="200" w:after="0"/>
      <w:outlineLvl w:val="5"/>
    </w:pPr>
    <w:rPr>
      <w:caps/>
      <w:color w:val="7C9163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477E"/>
    <w:pPr>
      <w:spacing w:before="200" w:after="0"/>
      <w:outlineLvl w:val="6"/>
    </w:pPr>
    <w:rPr>
      <w:caps/>
      <w:color w:val="7C9163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477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477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477E"/>
    <w:rPr>
      <w:caps/>
      <w:color w:val="B2C4DA" w:themeColor="background1"/>
      <w:spacing w:val="15"/>
      <w:sz w:val="22"/>
      <w:szCs w:val="22"/>
      <w:shd w:val="clear" w:color="auto" w:fill="A5B592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477E"/>
    <w:rPr>
      <w:caps/>
      <w:spacing w:val="15"/>
      <w:shd w:val="clear" w:color="auto" w:fill="ECF0E9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477E"/>
    <w:rPr>
      <w:caps/>
      <w:color w:val="526041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477E"/>
    <w:rPr>
      <w:caps/>
      <w:color w:val="7C9163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477E"/>
    <w:rPr>
      <w:caps/>
      <w:color w:val="7C9163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477E"/>
    <w:rPr>
      <w:caps/>
      <w:color w:val="7C9163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477E"/>
    <w:rPr>
      <w:caps/>
      <w:color w:val="7C9163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477E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477E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9477E"/>
    <w:rPr>
      <w:b/>
      <w:bCs/>
      <w:color w:val="7C9163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49477E"/>
    <w:pPr>
      <w:spacing w:before="0" w:after="0"/>
    </w:pPr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9477E"/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477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49477E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49477E"/>
    <w:rPr>
      <w:b/>
      <w:bCs/>
    </w:rPr>
  </w:style>
  <w:style w:type="character" w:styleId="Zdraznn">
    <w:name w:val="Emphasis"/>
    <w:uiPriority w:val="20"/>
    <w:qFormat/>
    <w:rsid w:val="0049477E"/>
    <w:rPr>
      <w:caps/>
      <w:color w:val="526041" w:themeColor="accent1" w:themeShade="7F"/>
      <w:spacing w:val="5"/>
    </w:rPr>
  </w:style>
  <w:style w:type="paragraph" w:styleId="Bezmezer">
    <w:name w:val="No Spacing"/>
    <w:uiPriority w:val="1"/>
    <w:qFormat/>
    <w:rsid w:val="0049477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9477E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49477E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9477E"/>
    <w:pPr>
      <w:spacing w:before="240" w:after="240" w:line="240" w:lineRule="auto"/>
      <w:ind w:left="1080" w:right="1080"/>
      <w:jc w:val="center"/>
    </w:pPr>
    <w:rPr>
      <w:color w:val="A5B592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9477E"/>
    <w:rPr>
      <w:color w:val="A5B592" w:themeColor="accent1"/>
      <w:sz w:val="24"/>
      <w:szCs w:val="24"/>
    </w:rPr>
  </w:style>
  <w:style w:type="character" w:styleId="Zdraznnjemn">
    <w:name w:val="Subtle Emphasis"/>
    <w:uiPriority w:val="19"/>
    <w:qFormat/>
    <w:rsid w:val="0049477E"/>
    <w:rPr>
      <w:i/>
      <w:iCs/>
      <w:color w:val="526041" w:themeColor="accent1" w:themeShade="7F"/>
    </w:rPr>
  </w:style>
  <w:style w:type="character" w:styleId="Zdraznnintenzivn">
    <w:name w:val="Intense Emphasis"/>
    <w:uiPriority w:val="21"/>
    <w:qFormat/>
    <w:rsid w:val="0049477E"/>
    <w:rPr>
      <w:b/>
      <w:bCs/>
      <w:caps/>
      <w:color w:val="526041" w:themeColor="accent1" w:themeShade="7F"/>
      <w:spacing w:val="10"/>
    </w:rPr>
  </w:style>
  <w:style w:type="character" w:styleId="Odkazjemn">
    <w:name w:val="Subtle Reference"/>
    <w:uiPriority w:val="31"/>
    <w:qFormat/>
    <w:rsid w:val="0049477E"/>
    <w:rPr>
      <w:b/>
      <w:bCs/>
      <w:color w:val="A5B592" w:themeColor="accent1"/>
    </w:rPr>
  </w:style>
  <w:style w:type="character" w:styleId="Odkazintenzivn">
    <w:name w:val="Intense Reference"/>
    <w:uiPriority w:val="32"/>
    <w:qFormat/>
    <w:rsid w:val="0049477E"/>
    <w:rPr>
      <w:b/>
      <w:bCs/>
      <w:i/>
      <w:iCs/>
      <w:caps/>
      <w:color w:val="A5B592" w:themeColor="accent1"/>
    </w:rPr>
  </w:style>
  <w:style w:type="character" w:styleId="Nzevknihy">
    <w:name w:val="Book Title"/>
    <w:uiPriority w:val="33"/>
    <w:qFormat/>
    <w:rsid w:val="0049477E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9477E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4947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477E"/>
  </w:style>
  <w:style w:type="paragraph" w:styleId="Zpat">
    <w:name w:val="footer"/>
    <w:basedOn w:val="Normln"/>
    <w:link w:val="ZpatChar"/>
    <w:uiPriority w:val="99"/>
    <w:unhideWhenUsed/>
    <w:rsid w:val="004947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477E"/>
  </w:style>
  <w:style w:type="paragraph" w:customStyle="1" w:styleId="Normal0">
    <w:name w:val="Normal_0"/>
    <w:qFormat/>
    <w:rsid w:val="00272703"/>
    <w:pPr>
      <w:spacing w:before="0" w:after="0" w:line="312" w:lineRule="auto"/>
      <w:jc w:val="both"/>
    </w:pPr>
    <w:rPr>
      <w:rFonts w:ascii="Calibri" w:eastAsia="Times New Roman" w:hAnsi="Calibri" w:cs="Times New Roman"/>
      <w:sz w:val="22"/>
      <w:szCs w:val="24"/>
      <w:bdr w:val="nil"/>
      <w:lang w:eastAsia="cs-CZ"/>
    </w:rPr>
  </w:style>
  <w:style w:type="paragraph" w:customStyle="1" w:styleId="paragraph">
    <w:name w:val="paragraph"/>
    <w:basedOn w:val="Normln"/>
    <w:rsid w:val="00170703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170703"/>
  </w:style>
  <w:style w:type="character" w:customStyle="1" w:styleId="eop">
    <w:name w:val="eop"/>
    <w:basedOn w:val="Standardnpsmoodstavce"/>
    <w:rsid w:val="0017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2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B2C4DA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141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Hana Dittrichová</cp:lastModifiedBy>
  <cp:revision>22</cp:revision>
  <dcterms:created xsi:type="dcterms:W3CDTF">2023-09-08T12:33:00Z</dcterms:created>
  <dcterms:modified xsi:type="dcterms:W3CDTF">2023-11-30T10:38:00Z</dcterms:modified>
</cp:coreProperties>
</file>