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F6A" w:themeColor="accent1" w:themeTint="99"/>
  <w:body>
    <w:p w:rsidR="00C90CE6" w:rsidRPr="0049477E" w:rsidRDefault="00644B73" w:rsidP="003C003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08A33E8">
            <wp:simplePos x="0" y="0"/>
            <wp:positionH relativeFrom="column">
              <wp:posOffset>4845685</wp:posOffset>
            </wp:positionH>
            <wp:positionV relativeFrom="paragraph">
              <wp:posOffset>0</wp:posOffset>
            </wp:positionV>
            <wp:extent cx="1188720" cy="1235710"/>
            <wp:effectExtent l="0" t="0" r="0" b="0"/>
            <wp:wrapTight wrapText="bothSides">
              <wp:wrapPolygon edited="0">
                <wp:start x="4154" y="0"/>
                <wp:lineTo x="2077" y="4662"/>
                <wp:lineTo x="2077" y="5661"/>
                <wp:lineTo x="6923" y="10989"/>
                <wp:lineTo x="692" y="19313"/>
                <wp:lineTo x="1731" y="19979"/>
                <wp:lineTo x="9692" y="20978"/>
                <wp:lineTo x="11423" y="20978"/>
                <wp:lineTo x="15231" y="19313"/>
                <wp:lineTo x="15577" y="17316"/>
                <wp:lineTo x="13846" y="16317"/>
                <wp:lineTo x="16615" y="10989"/>
                <wp:lineTo x="18346" y="10989"/>
                <wp:lineTo x="21115" y="7659"/>
                <wp:lineTo x="21115" y="3663"/>
                <wp:lineTo x="16269" y="1998"/>
                <wp:lineTo x="5885" y="0"/>
                <wp:lineTo x="415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039">
        <w:rPr>
          <w:b/>
          <w:sz w:val="32"/>
          <w:szCs w:val="32"/>
        </w:rPr>
        <w:t>3</w:t>
      </w:r>
      <w:r w:rsidR="00C90CE6" w:rsidRPr="0049477E">
        <w:rPr>
          <w:b/>
          <w:sz w:val="32"/>
          <w:szCs w:val="32"/>
        </w:rPr>
        <w:t xml:space="preserve">. TÝDEN   </w:t>
      </w:r>
      <w:r w:rsidR="00490B3D">
        <w:rPr>
          <w:b/>
          <w:sz w:val="32"/>
          <w:szCs w:val="32"/>
        </w:rPr>
        <w:t>1</w:t>
      </w:r>
      <w:r w:rsidR="003C0039">
        <w:rPr>
          <w:b/>
          <w:sz w:val="32"/>
          <w:szCs w:val="32"/>
        </w:rPr>
        <w:t>8</w:t>
      </w:r>
      <w:r w:rsidR="00C90CE6" w:rsidRPr="0049477E">
        <w:rPr>
          <w:b/>
          <w:sz w:val="32"/>
          <w:szCs w:val="32"/>
        </w:rPr>
        <w:t>.-</w:t>
      </w:r>
      <w:r w:rsidR="003C0039">
        <w:rPr>
          <w:b/>
          <w:sz w:val="32"/>
          <w:szCs w:val="32"/>
        </w:rPr>
        <w:t>22</w:t>
      </w:r>
      <w:r w:rsidR="00C90CE6" w:rsidRPr="0049477E">
        <w:rPr>
          <w:b/>
          <w:sz w:val="32"/>
          <w:szCs w:val="32"/>
        </w:rPr>
        <w:t>.</w:t>
      </w:r>
      <w:r w:rsidR="00C90CE6">
        <w:rPr>
          <w:b/>
          <w:sz w:val="32"/>
          <w:szCs w:val="32"/>
        </w:rPr>
        <w:t xml:space="preserve">září </w:t>
      </w:r>
      <w:r w:rsidR="00C90CE6" w:rsidRPr="0049477E">
        <w:rPr>
          <w:b/>
          <w:sz w:val="32"/>
          <w:szCs w:val="32"/>
        </w:rPr>
        <w:t>2023</w:t>
      </w:r>
    </w:p>
    <w:p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:rsidR="003C0039" w:rsidRDefault="003C0039" w:rsidP="003C0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TÝDEN EVROPSKÝCH JAZYKŮ</w:t>
      </w:r>
    </w:p>
    <w:p w:rsidR="003C0039" w:rsidRDefault="003C0039" w:rsidP="003C0039">
      <w:pPr>
        <w:jc w:val="center"/>
        <w:rPr>
          <w:b/>
          <w:sz w:val="24"/>
          <w:szCs w:val="24"/>
        </w:rPr>
      </w:pPr>
    </w:p>
    <w:p w:rsidR="003C0039" w:rsidRDefault="003C0039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19.-30.9.       1.etapa třídní Velké námořní hry</w:t>
      </w:r>
    </w:p>
    <w:p w:rsidR="003C0039" w:rsidRPr="003C0039" w:rsidRDefault="003C0039" w:rsidP="003C0039">
      <w:pPr>
        <w:rPr>
          <w:b/>
          <w:sz w:val="24"/>
          <w:szCs w:val="24"/>
        </w:rPr>
      </w:pPr>
      <w:r w:rsidRPr="003C0039">
        <w:rPr>
          <w:b/>
          <w:sz w:val="24"/>
          <w:szCs w:val="24"/>
        </w:rPr>
        <w:t>19.9.   úterý       16.00   třídní schůzka</w:t>
      </w:r>
      <w:r w:rsidRPr="003C0039">
        <w:rPr>
          <w:b/>
          <w:sz w:val="24"/>
          <w:szCs w:val="24"/>
        </w:rPr>
        <w:t xml:space="preserve"> </w:t>
      </w:r>
    </w:p>
    <w:p w:rsidR="003C0039" w:rsidRDefault="003C0039" w:rsidP="003C00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– aktualizace údajů + podpisy rodičů </w:t>
      </w:r>
    </w:p>
    <w:p w:rsidR="003C0039" w:rsidRDefault="003C0039" w:rsidP="003C00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Informace např.: spaní ve škole, plavání, </w:t>
      </w:r>
      <w:r w:rsidR="004B2FA2">
        <w:rPr>
          <w:sz w:val="24"/>
          <w:szCs w:val="24"/>
        </w:rPr>
        <w:t>ŠVP…</w:t>
      </w:r>
      <w:r>
        <w:rPr>
          <w:sz w:val="24"/>
          <w:szCs w:val="24"/>
        </w:rPr>
        <w:t>.</w:t>
      </w:r>
    </w:p>
    <w:p w:rsidR="003C0039" w:rsidRDefault="003C0039" w:rsidP="003C00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(možnost platby 200 Kč Klub přátel školy + 200 třídní fond)</w:t>
      </w:r>
    </w:p>
    <w:p w:rsidR="003C0039" w:rsidRPr="004B2FA2" w:rsidRDefault="003C0039" w:rsidP="003C0039">
      <w:pPr>
        <w:rPr>
          <w:b/>
          <w:sz w:val="24"/>
          <w:szCs w:val="24"/>
        </w:rPr>
      </w:pPr>
      <w:r w:rsidRPr="003E79CE">
        <w:rPr>
          <w:b/>
          <w:sz w:val="24"/>
          <w:szCs w:val="24"/>
        </w:rPr>
        <w:t>Zdravotním způsobilostem žáků</w:t>
      </w:r>
      <w:r w:rsidRPr="003E79CE">
        <w:rPr>
          <w:sz w:val="24"/>
          <w:szCs w:val="24"/>
        </w:rPr>
        <w:t xml:space="preserve"> s největší pravděpodobností končí platnost (neboť je platná 2 roky). Prosím o dodání nové – nutná pro akce </w:t>
      </w:r>
      <w:r w:rsidRPr="003C0039">
        <w:rPr>
          <w:sz w:val="24"/>
          <w:szCs w:val="24"/>
        </w:rPr>
        <w:t>školy, např. spaní ve škole (listopad), výlety či plavání (březen–květen), škola v přírodě (květen).</w:t>
      </w:r>
    </w:p>
    <w:p w:rsidR="003C0039" w:rsidRDefault="003C0039" w:rsidP="003C0039">
      <w:pPr>
        <w:rPr>
          <w:sz w:val="24"/>
          <w:szCs w:val="24"/>
        </w:rPr>
      </w:pPr>
      <w:r w:rsidRPr="003E79CE">
        <w:rPr>
          <w:b/>
          <w:sz w:val="24"/>
          <w:szCs w:val="24"/>
        </w:rPr>
        <w:t>28.9.</w:t>
      </w:r>
      <w:r w:rsidRPr="003E79CE">
        <w:rPr>
          <w:sz w:val="24"/>
          <w:szCs w:val="24"/>
        </w:rPr>
        <w:t xml:space="preserve">   čtvrtek      státní svátek (</w:t>
      </w:r>
      <w:r>
        <w:rPr>
          <w:sz w:val="24"/>
          <w:szCs w:val="24"/>
        </w:rPr>
        <w:t>29.9. pátek se jde do školy)</w:t>
      </w:r>
      <w:r w:rsidRPr="003E79CE">
        <w:rPr>
          <w:sz w:val="24"/>
          <w:szCs w:val="24"/>
        </w:rPr>
        <w:t xml:space="preserve">            </w:t>
      </w:r>
    </w:p>
    <w:p w:rsidR="003C0039" w:rsidRDefault="003C0039" w:rsidP="003C0039">
      <w:pPr>
        <w:rPr>
          <w:b/>
          <w:sz w:val="24"/>
          <w:szCs w:val="24"/>
        </w:rPr>
      </w:pPr>
    </w:p>
    <w:p w:rsidR="00490B3D" w:rsidRDefault="003C0039" w:rsidP="003C003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Stále opakujeme</w:t>
      </w:r>
      <w:r w:rsidR="00490B3D">
        <w:rPr>
          <w:b/>
          <w:sz w:val="24"/>
          <w:szCs w:val="24"/>
        </w:rPr>
        <w:t xml:space="preserve"> učivo 2.roč.</w:t>
      </w:r>
    </w:p>
    <w:p w:rsidR="004B2FA2" w:rsidRPr="003C0039" w:rsidRDefault="004B2FA2" w:rsidP="003C0039">
      <w:pPr>
        <w:rPr>
          <w:sz w:val="24"/>
          <w:szCs w:val="24"/>
        </w:rPr>
      </w:pPr>
    </w:p>
    <w:p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ČJ – uč. do str. </w:t>
      </w:r>
      <w:r w:rsidR="00B903DC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ČJ-PS do str.</w:t>
      </w:r>
      <w:r w:rsidR="00B903DC">
        <w:rPr>
          <w:b/>
          <w:sz w:val="24"/>
          <w:szCs w:val="24"/>
        </w:rPr>
        <w:t>7</w:t>
      </w:r>
      <w:r w:rsidR="00FD1E75">
        <w:rPr>
          <w:b/>
          <w:sz w:val="24"/>
          <w:szCs w:val="24"/>
        </w:rPr>
        <w:t xml:space="preserve">    </w:t>
      </w:r>
      <w:r w:rsidR="00644B73">
        <w:rPr>
          <w:b/>
          <w:sz w:val="24"/>
          <w:szCs w:val="24"/>
        </w:rPr>
        <w:t>Čít. -</w:t>
      </w:r>
      <w:r w:rsidR="00FD1E75">
        <w:rPr>
          <w:b/>
          <w:sz w:val="24"/>
          <w:szCs w:val="24"/>
        </w:rPr>
        <w:t xml:space="preserve"> do str</w:t>
      </w:r>
      <w:r w:rsidR="00644B73">
        <w:rPr>
          <w:b/>
          <w:sz w:val="24"/>
          <w:szCs w:val="24"/>
        </w:rPr>
        <w:t>.</w:t>
      </w:r>
      <w:r w:rsidR="00B903DC">
        <w:rPr>
          <w:b/>
          <w:sz w:val="24"/>
          <w:szCs w:val="24"/>
        </w:rPr>
        <w:t>9</w:t>
      </w:r>
    </w:p>
    <w:p w:rsidR="00B903DC" w:rsidRDefault="00B903DC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Zahájení četby </w:t>
      </w:r>
      <w:proofErr w:type="gramStart"/>
      <w:r>
        <w:rPr>
          <w:b/>
          <w:sz w:val="24"/>
          <w:szCs w:val="24"/>
        </w:rPr>
        <w:t>knížky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Pipi</w:t>
      </w:r>
      <w:proofErr w:type="spellEnd"/>
      <w:r>
        <w:rPr>
          <w:b/>
          <w:sz w:val="24"/>
          <w:szCs w:val="24"/>
        </w:rPr>
        <w:t xml:space="preserve"> Dlouhá punčocha – děti mají ve škole</w:t>
      </w:r>
    </w:p>
    <w:p w:rsidR="004B2FA2" w:rsidRDefault="004B2FA2" w:rsidP="00490B3D">
      <w:pPr>
        <w:rPr>
          <w:b/>
          <w:sz w:val="24"/>
          <w:szCs w:val="24"/>
        </w:rPr>
      </w:pPr>
    </w:p>
    <w:p w:rsidR="002663D8" w:rsidRDefault="002663D8" w:rsidP="00490B3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 – do str.9</w:t>
      </w:r>
      <w:r w:rsidR="00B903DC">
        <w:rPr>
          <w:b/>
          <w:sz w:val="24"/>
          <w:szCs w:val="24"/>
        </w:rPr>
        <w:t xml:space="preserve"> + procvičujeme násobilku do 50-ti</w:t>
      </w:r>
      <w:r w:rsidR="004B2FA2">
        <w:rPr>
          <w:b/>
          <w:sz w:val="24"/>
          <w:szCs w:val="24"/>
        </w:rPr>
        <w:t xml:space="preserve"> + správný </w:t>
      </w:r>
      <w:bookmarkStart w:id="0" w:name="_GoBack"/>
      <w:bookmarkEnd w:id="0"/>
      <w:r w:rsidR="004B2FA2">
        <w:rPr>
          <w:b/>
          <w:sz w:val="24"/>
          <w:szCs w:val="24"/>
        </w:rPr>
        <w:t>zápis slovní úlohy</w:t>
      </w:r>
    </w:p>
    <w:p w:rsidR="004B2FA2" w:rsidRDefault="004B2FA2" w:rsidP="00490B3D">
      <w:pPr>
        <w:rPr>
          <w:b/>
          <w:sz w:val="24"/>
          <w:szCs w:val="24"/>
        </w:rPr>
      </w:pPr>
    </w:p>
    <w:p w:rsidR="00B903DC" w:rsidRPr="005E28CE" w:rsidRDefault="00FD1E75" w:rsidP="00B903D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Prv</w:t>
      </w:r>
      <w:proofErr w:type="spellEnd"/>
      <w:r>
        <w:rPr>
          <w:b/>
          <w:sz w:val="24"/>
          <w:szCs w:val="24"/>
        </w:rPr>
        <w:t xml:space="preserve"> – str.7</w:t>
      </w:r>
      <w:r w:rsidR="00B903DC">
        <w:rPr>
          <w:b/>
          <w:sz w:val="24"/>
          <w:szCs w:val="24"/>
        </w:rPr>
        <w:t xml:space="preserve">- </w:t>
      </w:r>
      <w:r w:rsidR="00B903DC" w:rsidRPr="004B2FA2">
        <w:rPr>
          <w:b/>
          <w:sz w:val="24"/>
          <w:szCs w:val="24"/>
        </w:rPr>
        <w:t>Třída, škola</w:t>
      </w:r>
      <w:r w:rsidR="00B903DC" w:rsidRPr="005E28CE">
        <w:rPr>
          <w:sz w:val="24"/>
          <w:szCs w:val="24"/>
        </w:rPr>
        <w:t xml:space="preserve"> – respektování různých povahových vlastností a dalších odlišností</w:t>
      </w:r>
    </w:p>
    <w:p w:rsidR="00B903DC" w:rsidRPr="005E28CE" w:rsidRDefault="004B2FA2" w:rsidP="00B903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B903DC" w:rsidRPr="005E28CE">
        <w:rPr>
          <w:sz w:val="24"/>
          <w:szCs w:val="24"/>
        </w:rPr>
        <w:t>Spolužáci s různým zdravotním postižením</w:t>
      </w:r>
    </w:p>
    <w:p w:rsidR="00B903DC" w:rsidRDefault="004B2FA2" w:rsidP="00490B3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903DC" w:rsidRPr="004B2FA2">
        <w:rPr>
          <w:b/>
          <w:sz w:val="24"/>
          <w:szCs w:val="24"/>
        </w:rPr>
        <w:t>Pravidla slušného chování</w:t>
      </w:r>
      <w:r w:rsidR="00B903DC" w:rsidRPr="005E28CE">
        <w:rPr>
          <w:sz w:val="24"/>
          <w:szCs w:val="24"/>
        </w:rPr>
        <w:t xml:space="preserve"> – ohleduplnost, etické zásady, zvládání vlastní emocionality</w:t>
      </w:r>
    </w:p>
    <w:p w:rsidR="004B2FA2" w:rsidRPr="005E28CE" w:rsidRDefault="004B2FA2" w:rsidP="004B2FA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B2FA2">
        <w:rPr>
          <w:b/>
          <w:sz w:val="24"/>
          <w:szCs w:val="24"/>
        </w:rPr>
        <w:t>Rizikové situace</w:t>
      </w:r>
      <w:r w:rsidRPr="005E28CE">
        <w:rPr>
          <w:sz w:val="24"/>
          <w:szCs w:val="24"/>
        </w:rPr>
        <w:t xml:space="preserve"> – rizikové chování, předcházení konfliktům</w:t>
      </w:r>
    </w:p>
    <w:p w:rsidR="00FD1E75" w:rsidRPr="00B903DC" w:rsidRDefault="00B903DC" w:rsidP="00490B3D">
      <w:pPr>
        <w:rPr>
          <w:sz w:val="24"/>
          <w:szCs w:val="24"/>
        </w:rPr>
      </w:pPr>
      <w:r>
        <w:rPr>
          <w:b/>
          <w:sz w:val="24"/>
          <w:szCs w:val="24"/>
        </w:rPr>
        <w:t>+ str.</w:t>
      </w:r>
      <w:r w:rsidR="00FD1E75">
        <w:rPr>
          <w:b/>
          <w:sz w:val="24"/>
          <w:szCs w:val="24"/>
        </w:rPr>
        <w:t>10</w:t>
      </w:r>
      <w:r w:rsidR="004B2FA2">
        <w:rPr>
          <w:b/>
          <w:sz w:val="24"/>
          <w:szCs w:val="24"/>
        </w:rPr>
        <w:t xml:space="preserve"> Bezpečně na kole</w:t>
      </w:r>
    </w:p>
    <w:p w:rsidR="00490B3D" w:rsidRDefault="00490B3D" w:rsidP="00490B3D">
      <w:pPr>
        <w:rPr>
          <w:b/>
          <w:sz w:val="24"/>
          <w:szCs w:val="24"/>
        </w:rPr>
      </w:pPr>
    </w:p>
    <w:p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49477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697" w:rsidRDefault="00733697" w:rsidP="0049477E">
      <w:pPr>
        <w:spacing w:before="0" w:after="0" w:line="240" w:lineRule="auto"/>
      </w:pPr>
      <w:r>
        <w:separator/>
      </w:r>
    </w:p>
  </w:endnote>
  <w:endnote w:type="continuationSeparator" w:id="0">
    <w:p w:rsidR="00733697" w:rsidRDefault="00733697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697" w:rsidRDefault="00733697" w:rsidP="0049477E">
      <w:pPr>
        <w:spacing w:before="0" w:after="0" w:line="240" w:lineRule="auto"/>
      </w:pPr>
      <w:r>
        <w:separator/>
      </w:r>
    </w:p>
  </w:footnote>
  <w:footnote w:type="continuationSeparator" w:id="0">
    <w:p w:rsidR="00733697" w:rsidRDefault="00733697" w:rsidP="004947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19465F"/>
    <w:rsid w:val="00212E04"/>
    <w:rsid w:val="002663D8"/>
    <w:rsid w:val="002B2B5B"/>
    <w:rsid w:val="002F0A54"/>
    <w:rsid w:val="0038395E"/>
    <w:rsid w:val="003C0039"/>
    <w:rsid w:val="003E79CE"/>
    <w:rsid w:val="00490B3D"/>
    <w:rsid w:val="0049477E"/>
    <w:rsid w:val="004B2FA2"/>
    <w:rsid w:val="00515FD3"/>
    <w:rsid w:val="00644B73"/>
    <w:rsid w:val="00733697"/>
    <w:rsid w:val="007542F5"/>
    <w:rsid w:val="008A04C2"/>
    <w:rsid w:val="00903C14"/>
    <w:rsid w:val="00B903DC"/>
    <w:rsid w:val="00C4679A"/>
    <w:rsid w:val="00C90CE6"/>
    <w:rsid w:val="00D63AF8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4</cp:revision>
  <dcterms:created xsi:type="dcterms:W3CDTF">2023-09-08T12:33:00Z</dcterms:created>
  <dcterms:modified xsi:type="dcterms:W3CDTF">2023-09-15T13:48:00Z</dcterms:modified>
</cp:coreProperties>
</file>