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74DBFD" w14:textId="458379A6" w:rsidR="006549A8" w:rsidRPr="00345853" w:rsidRDefault="00AB6171" w:rsidP="0059779B">
      <w:pPr>
        <w:pStyle w:val="Normlnweb"/>
        <w:rPr>
          <w:b/>
          <w:outline/>
          <w:color w:val="005E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7565A3F" wp14:editId="0302EA11">
            <wp:simplePos x="0" y="0"/>
            <wp:positionH relativeFrom="column">
              <wp:posOffset>4520260</wp:posOffset>
            </wp:positionH>
            <wp:positionV relativeFrom="paragraph">
              <wp:posOffset>-44856</wp:posOffset>
            </wp:positionV>
            <wp:extent cx="1620789" cy="994424"/>
            <wp:effectExtent l="332105" t="0" r="426085" b="0"/>
            <wp:wrapNone/>
            <wp:docPr id="6243556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3626292" flipH="1" flipV="1">
                      <a:off x="0" y="0"/>
                      <a:ext cx="1620789" cy="994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178B" w:rsidRPr="00345853">
        <w:rPr>
          <w:b/>
          <w:outline/>
          <w:color w:val="005E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1</w:t>
      </w:r>
      <w:r w:rsidR="00345853" w:rsidRPr="00345853">
        <w:rPr>
          <w:b/>
          <w:outline/>
          <w:color w:val="005E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4</w:t>
      </w:r>
      <w:r w:rsidR="006549A8" w:rsidRPr="00345853">
        <w:rPr>
          <w:b/>
          <w:outline/>
          <w:color w:val="005E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 xml:space="preserve">. UČEBNÍ PLÁN – </w:t>
      </w:r>
      <w:r w:rsidR="00AE138A" w:rsidRPr="00345853">
        <w:rPr>
          <w:b/>
          <w:outline/>
          <w:color w:val="005E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4</w:t>
      </w:r>
      <w:r w:rsidR="006549A8" w:rsidRPr="00345853">
        <w:rPr>
          <w:b/>
          <w:outline/>
          <w:color w:val="005E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 xml:space="preserve">. </w:t>
      </w:r>
      <w:r w:rsidR="00985389" w:rsidRPr="00345853">
        <w:rPr>
          <w:b/>
          <w:outline/>
          <w:color w:val="005E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 xml:space="preserve">C </w:t>
      </w:r>
    </w:p>
    <w:p w14:paraId="3428BA79" w14:textId="356101FA" w:rsidR="005D657A" w:rsidRPr="006D5660" w:rsidRDefault="006549A8" w:rsidP="000B4001">
      <w:pPr>
        <w:pStyle w:val="Normlnweb"/>
        <w:spacing w:after="0"/>
        <w:rPr>
          <w:b/>
          <w:bCs/>
          <w:color w:val="FF0000"/>
          <w:u w:val="single"/>
        </w:rPr>
      </w:pPr>
      <w:r w:rsidRPr="00031F3F">
        <w:rPr>
          <w:b/>
          <w:bCs/>
          <w:color w:val="FF0000"/>
          <w:u w:val="single"/>
        </w:rPr>
        <w:t xml:space="preserve">Učení na týden </w:t>
      </w:r>
      <w:r w:rsidR="00345853">
        <w:rPr>
          <w:b/>
          <w:bCs/>
          <w:color w:val="FF0000"/>
          <w:u w:val="single"/>
        </w:rPr>
        <w:t>9</w:t>
      </w:r>
      <w:r w:rsidR="006D5660">
        <w:rPr>
          <w:b/>
          <w:bCs/>
          <w:color w:val="FF0000"/>
          <w:u w:val="single"/>
        </w:rPr>
        <w:t xml:space="preserve">. – </w:t>
      </w:r>
      <w:r w:rsidR="00345853">
        <w:rPr>
          <w:b/>
          <w:bCs/>
          <w:color w:val="FF0000"/>
          <w:u w:val="single"/>
        </w:rPr>
        <w:t>13</w:t>
      </w:r>
      <w:r w:rsidR="000B4001" w:rsidRPr="00031F3F">
        <w:rPr>
          <w:b/>
          <w:bCs/>
          <w:color w:val="FF0000"/>
          <w:u w:val="single"/>
        </w:rPr>
        <w:t xml:space="preserve">. </w:t>
      </w:r>
      <w:r w:rsidR="006D5660">
        <w:rPr>
          <w:b/>
          <w:bCs/>
          <w:color w:val="FF0000"/>
          <w:u w:val="single"/>
        </w:rPr>
        <w:t>1</w:t>
      </w:r>
      <w:r w:rsidR="00440FFB">
        <w:rPr>
          <w:b/>
          <w:bCs/>
          <w:color w:val="FF0000"/>
          <w:u w:val="single"/>
        </w:rPr>
        <w:t>2</w:t>
      </w:r>
      <w:r w:rsidR="000B4001" w:rsidRPr="00031F3F">
        <w:rPr>
          <w:b/>
          <w:bCs/>
          <w:color w:val="FF0000"/>
          <w:u w:val="single"/>
        </w:rPr>
        <w:t>. 202</w:t>
      </w:r>
      <w:r w:rsidR="00151035">
        <w:rPr>
          <w:b/>
          <w:bCs/>
          <w:color w:val="FF0000"/>
          <w:u w:val="single"/>
        </w:rPr>
        <w:t>4</w:t>
      </w:r>
      <w:r w:rsidR="00DC38E1" w:rsidRPr="00DC38E1">
        <w:t xml:space="preserve"> </w:t>
      </w:r>
    </w:p>
    <w:p w14:paraId="655716DA" w14:textId="56BA5609" w:rsidR="00AB6171" w:rsidRDefault="007036DA" w:rsidP="008533CF">
      <w:pPr>
        <w:pStyle w:val="Normlnweb"/>
        <w:spacing w:after="0"/>
        <w:rPr>
          <w:b/>
          <w:bCs/>
          <w:noProof/>
          <w:color w:val="FF0000"/>
        </w:rPr>
      </w:pPr>
      <w:r w:rsidRPr="00AB6171">
        <w:rPr>
          <w:b/>
          <w:bCs/>
          <w:noProof/>
          <w:color w:val="FF0000"/>
          <w:highlight w:val="yellow"/>
        </w:rPr>
        <w:t>POZOR – OD 9. 12. STÁLÁ ZMĚNA V</w:t>
      </w:r>
      <w:r w:rsidR="00AB6171" w:rsidRPr="00AB6171">
        <w:rPr>
          <w:b/>
          <w:bCs/>
          <w:noProof/>
          <w:color w:val="FF0000"/>
          <w:highlight w:val="yellow"/>
        </w:rPr>
        <w:t> ČÁSTI </w:t>
      </w:r>
      <w:r w:rsidRPr="00AB6171">
        <w:rPr>
          <w:b/>
          <w:bCs/>
          <w:noProof/>
          <w:color w:val="FF0000"/>
          <w:highlight w:val="yellow"/>
        </w:rPr>
        <w:t>ROZVRHU</w:t>
      </w:r>
      <w:r w:rsidR="00AB6171" w:rsidRPr="00AB6171">
        <w:rPr>
          <w:b/>
          <w:bCs/>
          <w:noProof/>
          <w:color w:val="FF0000"/>
          <w:highlight w:val="yellow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883"/>
        <w:gridCol w:w="884"/>
        <w:gridCol w:w="884"/>
        <w:gridCol w:w="960"/>
        <w:gridCol w:w="884"/>
        <w:gridCol w:w="884"/>
        <w:gridCol w:w="884"/>
      </w:tblGrid>
      <w:tr w:rsidR="00AB6171" w14:paraId="4910E166" w14:textId="77777777" w:rsidTr="00AB6171">
        <w:trPr>
          <w:trHeight w:val="249"/>
        </w:trPr>
        <w:tc>
          <w:tcPr>
            <w:tcW w:w="883" w:type="dxa"/>
          </w:tcPr>
          <w:p w14:paraId="527A53E4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884" w:type="dxa"/>
          </w:tcPr>
          <w:p w14:paraId="39F12958" w14:textId="2DB96D9B" w:rsidR="00AB6171" w:rsidRDefault="00AB6171" w:rsidP="00AB6171">
            <w:pPr>
              <w:pStyle w:val="Normlnweb"/>
              <w:spacing w:after="0"/>
              <w:jc w:val="center"/>
              <w:rPr>
                <w:b/>
                <w:bCs/>
                <w:noProof/>
                <w:color w:val="FF0000"/>
              </w:rPr>
            </w:pPr>
            <w:r w:rsidRPr="00AB6171">
              <w:rPr>
                <w:b/>
                <w:bCs/>
                <w:noProof/>
                <w:color w:val="FF0000"/>
              </w:rPr>
              <w:t>1.</w:t>
            </w:r>
          </w:p>
        </w:tc>
        <w:tc>
          <w:tcPr>
            <w:tcW w:w="884" w:type="dxa"/>
          </w:tcPr>
          <w:p w14:paraId="73CBF4CD" w14:textId="3DAE989E" w:rsidR="00AB6171" w:rsidRDefault="00AB6171" w:rsidP="00AB6171">
            <w:pPr>
              <w:pStyle w:val="Normlnweb"/>
              <w:spacing w:after="0"/>
              <w:jc w:val="center"/>
              <w:rPr>
                <w:b/>
                <w:bCs/>
                <w:noProof/>
                <w:color w:val="FF0000"/>
              </w:rPr>
            </w:pPr>
            <w:r>
              <w:rPr>
                <w:b/>
                <w:bCs/>
                <w:noProof/>
                <w:color w:val="FF0000"/>
              </w:rPr>
              <w:t>2.</w:t>
            </w:r>
          </w:p>
        </w:tc>
        <w:tc>
          <w:tcPr>
            <w:tcW w:w="960" w:type="dxa"/>
          </w:tcPr>
          <w:p w14:paraId="727B4286" w14:textId="4AC0AFAB" w:rsidR="00AB6171" w:rsidRDefault="00AB6171" w:rsidP="00AB6171">
            <w:pPr>
              <w:pStyle w:val="Normlnweb"/>
              <w:spacing w:after="0"/>
              <w:jc w:val="center"/>
              <w:rPr>
                <w:b/>
                <w:bCs/>
                <w:noProof/>
                <w:color w:val="FF0000"/>
              </w:rPr>
            </w:pPr>
            <w:r>
              <w:rPr>
                <w:b/>
                <w:bCs/>
                <w:noProof/>
                <w:color w:val="FF0000"/>
              </w:rPr>
              <w:t>3.</w:t>
            </w:r>
          </w:p>
        </w:tc>
        <w:tc>
          <w:tcPr>
            <w:tcW w:w="884" w:type="dxa"/>
          </w:tcPr>
          <w:p w14:paraId="7DB3F7CD" w14:textId="30EEB2EE" w:rsidR="00AB6171" w:rsidRDefault="00AB6171" w:rsidP="00AB6171">
            <w:pPr>
              <w:pStyle w:val="Normlnweb"/>
              <w:spacing w:after="0"/>
              <w:jc w:val="center"/>
              <w:rPr>
                <w:b/>
                <w:bCs/>
                <w:noProof/>
                <w:color w:val="FF0000"/>
              </w:rPr>
            </w:pPr>
            <w:r>
              <w:rPr>
                <w:b/>
                <w:bCs/>
                <w:noProof/>
                <w:color w:val="FF0000"/>
              </w:rPr>
              <w:t>4.</w:t>
            </w:r>
          </w:p>
        </w:tc>
        <w:tc>
          <w:tcPr>
            <w:tcW w:w="884" w:type="dxa"/>
          </w:tcPr>
          <w:p w14:paraId="7C366DAD" w14:textId="1F80900A" w:rsidR="00AB6171" w:rsidRDefault="00AB6171" w:rsidP="00AB6171">
            <w:pPr>
              <w:pStyle w:val="Normlnweb"/>
              <w:spacing w:after="0"/>
              <w:jc w:val="center"/>
              <w:rPr>
                <w:b/>
                <w:bCs/>
                <w:noProof/>
                <w:color w:val="FF0000"/>
              </w:rPr>
            </w:pPr>
            <w:r>
              <w:rPr>
                <w:b/>
                <w:bCs/>
                <w:noProof/>
                <w:color w:val="FF0000"/>
              </w:rPr>
              <w:t>5.</w:t>
            </w:r>
          </w:p>
        </w:tc>
        <w:tc>
          <w:tcPr>
            <w:tcW w:w="884" w:type="dxa"/>
          </w:tcPr>
          <w:p w14:paraId="4F1A8FF1" w14:textId="2262AB75" w:rsidR="00AB6171" w:rsidRDefault="00AB6171" w:rsidP="00AB6171">
            <w:pPr>
              <w:pStyle w:val="Normlnweb"/>
              <w:spacing w:after="0"/>
              <w:jc w:val="center"/>
              <w:rPr>
                <w:b/>
                <w:bCs/>
                <w:noProof/>
                <w:color w:val="FF0000"/>
              </w:rPr>
            </w:pPr>
            <w:r>
              <w:rPr>
                <w:b/>
                <w:bCs/>
                <w:noProof/>
                <w:color w:val="FF0000"/>
              </w:rPr>
              <w:t>6.</w:t>
            </w:r>
          </w:p>
        </w:tc>
      </w:tr>
      <w:tr w:rsidR="00AB6171" w14:paraId="54AAD593" w14:textId="77777777" w:rsidTr="00AB6171">
        <w:trPr>
          <w:trHeight w:val="249"/>
        </w:trPr>
        <w:tc>
          <w:tcPr>
            <w:tcW w:w="883" w:type="dxa"/>
          </w:tcPr>
          <w:p w14:paraId="27A3DF85" w14:textId="1FCC37AC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  <w:r>
              <w:rPr>
                <w:b/>
                <w:bCs/>
                <w:noProof/>
                <w:color w:val="FF0000"/>
              </w:rPr>
              <w:t>PO</w:t>
            </w:r>
          </w:p>
        </w:tc>
        <w:tc>
          <w:tcPr>
            <w:tcW w:w="884" w:type="dxa"/>
          </w:tcPr>
          <w:p w14:paraId="54C2C682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884" w:type="dxa"/>
          </w:tcPr>
          <w:p w14:paraId="4F465738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960" w:type="dxa"/>
          </w:tcPr>
          <w:p w14:paraId="588CF20F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884" w:type="dxa"/>
          </w:tcPr>
          <w:p w14:paraId="322F06D0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884" w:type="dxa"/>
          </w:tcPr>
          <w:p w14:paraId="5125197A" w14:textId="6020D1D5" w:rsidR="00AB6171" w:rsidRP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  <w:highlight w:val="yellow"/>
              </w:rPr>
            </w:pPr>
            <w:r w:rsidRPr="00AB6171">
              <w:rPr>
                <w:b/>
                <w:bCs/>
                <w:noProof/>
                <w:color w:val="FF0000"/>
                <w:highlight w:val="yellow"/>
              </w:rPr>
              <w:t>AJ</w:t>
            </w:r>
          </w:p>
        </w:tc>
        <w:tc>
          <w:tcPr>
            <w:tcW w:w="884" w:type="dxa"/>
          </w:tcPr>
          <w:p w14:paraId="174F34D7" w14:textId="451A83D3" w:rsidR="00AB6171" w:rsidRP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  <w:highlight w:val="yellow"/>
              </w:rPr>
            </w:pPr>
            <w:r w:rsidRPr="00AB6171">
              <w:rPr>
                <w:b/>
                <w:bCs/>
                <w:noProof/>
                <w:color w:val="FF0000"/>
                <w:highlight w:val="yellow"/>
              </w:rPr>
              <w:t>PČ</w:t>
            </w:r>
          </w:p>
        </w:tc>
      </w:tr>
      <w:tr w:rsidR="00AB6171" w14:paraId="1F71D8F6" w14:textId="77777777" w:rsidTr="00AB6171">
        <w:trPr>
          <w:trHeight w:val="240"/>
        </w:trPr>
        <w:tc>
          <w:tcPr>
            <w:tcW w:w="883" w:type="dxa"/>
          </w:tcPr>
          <w:p w14:paraId="38D04E75" w14:textId="0EE0105F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  <w:r>
              <w:rPr>
                <w:b/>
                <w:bCs/>
                <w:noProof/>
                <w:color w:val="FF0000"/>
              </w:rPr>
              <w:t>ÚT</w:t>
            </w:r>
          </w:p>
        </w:tc>
        <w:tc>
          <w:tcPr>
            <w:tcW w:w="884" w:type="dxa"/>
          </w:tcPr>
          <w:p w14:paraId="2A5EA11E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884" w:type="dxa"/>
          </w:tcPr>
          <w:p w14:paraId="0B57C1BC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960" w:type="dxa"/>
          </w:tcPr>
          <w:p w14:paraId="40B007DD" w14:textId="210FBCDC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  <w:r w:rsidRPr="00AB6171">
              <w:rPr>
                <w:b/>
                <w:bCs/>
                <w:noProof/>
                <w:color w:val="FF0000"/>
                <w:highlight w:val="yellow"/>
              </w:rPr>
              <w:t>ĆJL</w:t>
            </w:r>
          </w:p>
        </w:tc>
        <w:tc>
          <w:tcPr>
            <w:tcW w:w="884" w:type="dxa"/>
          </w:tcPr>
          <w:p w14:paraId="3C2A7676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884" w:type="dxa"/>
          </w:tcPr>
          <w:p w14:paraId="440F6A27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  <w:tc>
          <w:tcPr>
            <w:tcW w:w="884" w:type="dxa"/>
          </w:tcPr>
          <w:p w14:paraId="1E68397B" w14:textId="77777777" w:rsidR="00AB6171" w:rsidRDefault="00AB6171" w:rsidP="008533CF">
            <w:pPr>
              <w:pStyle w:val="Normlnweb"/>
              <w:spacing w:after="0"/>
              <w:rPr>
                <w:b/>
                <w:bCs/>
                <w:noProof/>
                <w:color w:val="FF0000"/>
              </w:rPr>
            </w:pPr>
          </w:p>
        </w:tc>
      </w:tr>
    </w:tbl>
    <w:p w14:paraId="0B7F8810" w14:textId="2FAC94DF" w:rsidR="00AB6171" w:rsidRPr="007036DA" w:rsidRDefault="00AB6171" w:rsidP="008533CF">
      <w:pPr>
        <w:pStyle w:val="Normlnweb"/>
        <w:spacing w:after="0"/>
        <w:rPr>
          <w:b/>
          <w:bCs/>
          <w:noProof/>
          <w:color w:val="FF0000"/>
        </w:rPr>
      </w:pPr>
    </w:p>
    <w:p w14:paraId="1AB85827" w14:textId="01FC5255" w:rsidR="00B54DB3" w:rsidRPr="00345853" w:rsidRDefault="00B54DB3" w:rsidP="00064CB2">
      <w:pPr>
        <w:pStyle w:val="Normlnweb"/>
        <w:spacing w:after="0"/>
        <w:rPr>
          <w:b/>
          <w:bCs/>
          <w:noProof/>
          <w:color w:val="005E00"/>
          <w:u w:val="single"/>
        </w:rPr>
      </w:pPr>
      <w:r w:rsidRPr="00345853">
        <w:rPr>
          <w:b/>
          <w:bCs/>
          <w:noProof/>
          <w:color w:val="005E00"/>
          <w:u w:val="single"/>
        </w:rPr>
        <w:t xml:space="preserve">AKCE: </w:t>
      </w:r>
    </w:p>
    <w:p w14:paraId="20717651" w14:textId="506D964D" w:rsidR="00835D6D" w:rsidRPr="00345853" w:rsidRDefault="00B54DB3" w:rsidP="00B54DB3">
      <w:pPr>
        <w:pStyle w:val="Normlnweb"/>
        <w:numPr>
          <w:ilvl w:val="0"/>
          <w:numId w:val="29"/>
        </w:numPr>
        <w:spacing w:after="0"/>
        <w:rPr>
          <w:b/>
          <w:bCs/>
          <w:noProof/>
          <w:color w:val="005E00"/>
        </w:rPr>
      </w:pPr>
      <w:r w:rsidRPr="00345853">
        <w:rPr>
          <w:b/>
          <w:bCs/>
          <w:noProof/>
          <w:color w:val="005E00"/>
        </w:rPr>
        <w:t xml:space="preserve">Adventní zpívání na Mírovém náměstí v Litvínově dne 10. 12. </w:t>
      </w:r>
      <w:r w:rsidR="00835D6D" w:rsidRPr="00345853">
        <w:rPr>
          <w:b/>
          <w:bCs/>
          <w:noProof/>
          <w:color w:val="005E00"/>
        </w:rPr>
        <w:t>od 16,30 hodin</w:t>
      </w:r>
    </w:p>
    <w:p w14:paraId="265F9308" w14:textId="4ADC568C" w:rsidR="007036DA" w:rsidRDefault="00835D6D" w:rsidP="007036DA">
      <w:pPr>
        <w:pStyle w:val="Normlnweb"/>
        <w:spacing w:after="0"/>
        <w:ind w:left="720"/>
        <w:rPr>
          <w:noProof/>
          <w:color w:val="005E00"/>
        </w:rPr>
      </w:pPr>
      <w:r w:rsidRPr="00345853">
        <w:rPr>
          <w:noProof/>
          <w:color w:val="005E00"/>
        </w:rPr>
        <w:t>(viz info a souhlas ZZ na lístečku – vybraní žáci zpívají s TU)</w:t>
      </w:r>
    </w:p>
    <w:p w14:paraId="4E68B4DD" w14:textId="21DA2E19" w:rsidR="007036DA" w:rsidRDefault="00AB6171" w:rsidP="00AB6171">
      <w:pPr>
        <w:pStyle w:val="Normlnweb"/>
        <w:spacing w:after="0"/>
        <w:ind w:left="720"/>
        <w:rPr>
          <w:noProof/>
          <w:color w:val="005E00"/>
        </w:rPr>
      </w:pPr>
      <w:r w:rsidRPr="0054313C">
        <w:rPr>
          <w:rFonts w:ascii="Aptos" w:hAnsi="Aptos" w:cs="Angsana New"/>
          <w:b/>
          <w:bCs/>
          <w:noProof/>
          <w:color w:val="339933"/>
          <w:sz w:val="52"/>
          <w:szCs w:val="52"/>
        </w:rPr>
        <w:drawing>
          <wp:anchor distT="0" distB="0" distL="114300" distR="114300" simplePos="0" relativeHeight="251661312" behindDoc="1" locked="0" layoutInCell="1" allowOverlap="1" wp14:anchorId="2E3CFBF7" wp14:editId="4101A891">
            <wp:simplePos x="0" y="0"/>
            <wp:positionH relativeFrom="margin">
              <wp:posOffset>5049317</wp:posOffset>
            </wp:positionH>
            <wp:positionV relativeFrom="paragraph">
              <wp:posOffset>77470</wp:posOffset>
            </wp:positionV>
            <wp:extent cx="636536" cy="622478"/>
            <wp:effectExtent l="0" t="0" r="0" b="6350"/>
            <wp:wrapNone/>
            <wp:docPr id="186054165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674" cy="6265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798589" w14:textId="4CA42CD7" w:rsidR="00AB6171" w:rsidRPr="00AB6171" w:rsidRDefault="00AB6171" w:rsidP="00AB6171">
      <w:pPr>
        <w:pStyle w:val="Normlnweb"/>
        <w:spacing w:after="0"/>
        <w:rPr>
          <w:b/>
          <w:bCs/>
          <w:noProof/>
          <w:color w:val="005E00"/>
          <w:u w:val="single"/>
        </w:rPr>
      </w:pPr>
      <w:r w:rsidRPr="00AB6171">
        <w:rPr>
          <w:b/>
          <w:bCs/>
          <w:noProof/>
          <w:color w:val="005E00"/>
          <w:u w:val="single"/>
        </w:rPr>
        <w:t>POSLEDNÍ TÝDEN:</w:t>
      </w:r>
    </w:p>
    <w:p w14:paraId="376A6E9B" w14:textId="042BA6AC" w:rsidR="007036DA" w:rsidRPr="00345853" w:rsidRDefault="007036DA" w:rsidP="007036DA">
      <w:pPr>
        <w:pStyle w:val="Normlnweb"/>
        <w:numPr>
          <w:ilvl w:val="0"/>
          <w:numId w:val="29"/>
        </w:numPr>
        <w:spacing w:after="0"/>
        <w:rPr>
          <w:noProof/>
          <w:color w:val="005E00"/>
        </w:rPr>
      </w:pPr>
      <w:r w:rsidRPr="007036DA">
        <w:rPr>
          <w:b/>
          <w:bCs/>
          <w:noProof/>
          <w:color w:val="005E00"/>
        </w:rPr>
        <w:t>17. – 18. 12. Soutěž „ Nej... Vánoční hvězda“</w:t>
      </w:r>
      <w:r>
        <w:rPr>
          <w:noProof/>
          <w:color w:val="005E00"/>
        </w:rPr>
        <w:t xml:space="preserve"> – označit jménem a třídou</w:t>
      </w:r>
    </w:p>
    <w:p w14:paraId="07070A61" w14:textId="375E742E" w:rsidR="00835D6D" w:rsidRPr="00345853" w:rsidRDefault="00835D6D" w:rsidP="00B54DB3">
      <w:pPr>
        <w:pStyle w:val="Normlnweb"/>
        <w:numPr>
          <w:ilvl w:val="0"/>
          <w:numId w:val="29"/>
        </w:numPr>
        <w:spacing w:after="0"/>
        <w:rPr>
          <w:b/>
          <w:bCs/>
          <w:noProof/>
          <w:color w:val="005E00"/>
        </w:rPr>
      </w:pPr>
      <w:r w:rsidRPr="00345853">
        <w:rPr>
          <w:b/>
          <w:bCs/>
          <w:noProof/>
          <w:color w:val="005E00"/>
        </w:rPr>
        <w:t xml:space="preserve">Vánoční těšení pro žáky a rodiče dne  19. 12. </w:t>
      </w:r>
    </w:p>
    <w:p w14:paraId="47823FB7" w14:textId="03392B33" w:rsidR="00835D6D" w:rsidRPr="00345853" w:rsidRDefault="00835D6D" w:rsidP="00835D6D">
      <w:pPr>
        <w:pStyle w:val="Normlnweb"/>
        <w:spacing w:after="0"/>
        <w:ind w:left="720"/>
        <w:rPr>
          <w:noProof/>
          <w:color w:val="005E00"/>
        </w:rPr>
      </w:pPr>
      <w:r w:rsidRPr="00345853">
        <w:rPr>
          <w:noProof/>
          <w:color w:val="005E00"/>
        </w:rPr>
        <w:t>Společné zpívání na chodbě v modré budově (16,30), Besídka ve třídě (17,00 – 18,00)</w:t>
      </w:r>
    </w:p>
    <w:p w14:paraId="26C5C9E0" w14:textId="7762601C" w:rsidR="00835D6D" w:rsidRPr="00345853" w:rsidRDefault="00835D6D" w:rsidP="00835D6D">
      <w:pPr>
        <w:pStyle w:val="Normlnweb"/>
        <w:numPr>
          <w:ilvl w:val="0"/>
          <w:numId w:val="29"/>
        </w:numPr>
        <w:spacing w:after="0"/>
        <w:rPr>
          <w:b/>
          <w:bCs/>
          <w:noProof/>
          <w:color w:val="005E00"/>
        </w:rPr>
      </w:pPr>
      <w:r w:rsidRPr="00345853">
        <w:rPr>
          <w:b/>
          <w:bCs/>
          <w:noProof/>
          <w:color w:val="005E00"/>
        </w:rPr>
        <w:t>Vánoční učení 20. 12. ve třídě</w:t>
      </w:r>
    </w:p>
    <w:p w14:paraId="10B6DC89" w14:textId="53947F5A" w:rsidR="00B54DB3" w:rsidRPr="00B54DB3" w:rsidRDefault="00B54DB3" w:rsidP="00064CB2">
      <w:pPr>
        <w:pStyle w:val="Normlnweb"/>
        <w:spacing w:after="0"/>
        <w:rPr>
          <w:b/>
          <w:bCs/>
          <w:noProof/>
          <w:color w:val="1F497D" w:themeColor="text2"/>
        </w:rPr>
      </w:pPr>
    </w:p>
    <w:p w14:paraId="07010CBE" w14:textId="1E2EB3D9" w:rsidR="00FC5A14" w:rsidRPr="00591655" w:rsidRDefault="00FC5A14" w:rsidP="00FC5A14">
      <w:pPr>
        <w:pStyle w:val="Normlnweb"/>
        <w:spacing w:after="0"/>
        <w:rPr>
          <w:b/>
          <w:bCs/>
          <w:color w:val="FF0000"/>
          <w:sz w:val="22"/>
          <w:szCs w:val="22"/>
          <w:u w:val="single"/>
        </w:rPr>
      </w:pPr>
      <w:r w:rsidRPr="00591655">
        <w:rPr>
          <w:b/>
          <w:bCs/>
          <w:color w:val="FF0000"/>
          <w:sz w:val="22"/>
          <w:szCs w:val="22"/>
          <w:u w:val="single"/>
        </w:rPr>
        <w:t>Plán výuky</w:t>
      </w:r>
    </w:p>
    <w:p w14:paraId="4E527937" w14:textId="7559C6EE" w:rsidR="00FC5A14" w:rsidRPr="00EE091B" w:rsidRDefault="00FC5A14" w:rsidP="00FC5A14">
      <w:pPr>
        <w:pStyle w:val="Normlnweb"/>
        <w:spacing w:after="0"/>
        <w:rPr>
          <w:rStyle w:val="Siln"/>
          <w:b w:val="0"/>
          <w:bCs w:val="0"/>
          <w:sz w:val="22"/>
          <w:szCs w:val="22"/>
        </w:rPr>
      </w:pPr>
      <w:r w:rsidRPr="00591655">
        <w:rPr>
          <w:rStyle w:val="Siln"/>
          <w:color w:val="FF0000"/>
          <w:sz w:val="28"/>
          <w:szCs w:val="28"/>
        </w:rPr>
        <w:t>ČJ</w:t>
      </w:r>
      <w:r>
        <w:rPr>
          <w:rStyle w:val="Siln"/>
          <w:color w:val="333333"/>
          <w:sz w:val="22"/>
          <w:szCs w:val="22"/>
        </w:rPr>
        <w:t xml:space="preserve"> </w:t>
      </w:r>
      <w:r w:rsidR="00440FFB">
        <w:rPr>
          <w:rStyle w:val="Siln"/>
          <w:b w:val="0"/>
          <w:bCs w:val="0"/>
          <w:sz w:val="22"/>
          <w:szCs w:val="22"/>
        </w:rPr>
        <w:t xml:space="preserve">učebnice </w:t>
      </w:r>
      <w:r w:rsidRPr="00EE091B">
        <w:rPr>
          <w:rStyle w:val="Siln"/>
          <w:sz w:val="22"/>
          <w:szCs w:val="22"/>
        </w:rPr>
        <w:t xml:space="preserve">Český jazyk </w:t>
      </w:r>
      <w:r w:rsidRPr="00EE091B">
        <w:rPr>
          <w:rStyle w:val="Siln"/>
          <w:b w:val="0"/>
          <w:bCs w:val="0"/>
          <w:sz w:val="22"/>
          <w:szCs w:val="22"/>
        </w:rPr>
        <w:t>str.</w:t>
      </w:r>
      <w:r w:rsidRPr="00EE091B">
        <w:rPr>
          <w:rStyle w:val="Siln"/>
          <w:sz w:val="22"/>
          <w:szCs w:val="22"/>
        </w:rPr>
        <w:t xml:space="preserve"> </w:t>
      </w:r>
      <w:r w:rsidR="00281F8E">
        <w:rPr>
          <w:rStyle w:val="Siln"/>
          <w:b w:val="0"/>
          <w:bCs w:val="0"/>
          <w:sz w:val="22"/>
          <w:szCs w:val="22"/>
        </w:rPr>
        <w:t>41</w:t>
      </w:r>
      <w:r w:rsidRPr="00EE091B">
        <w:rPr>
          <w:rStyle w:val="Siln"/>
          <w:b w:val="0"/>
          <w:bCs w:val="0"/>
          <w:sz w:val="22"/>
          <w:szCs w:val="22"/>
        </w:rPr>
        <w:t>–</w:t>
      </w:r>
      <w:r w:rsidR="00440FFB">
        <w:rPr>
          <w:rStyle w:val="Siln"/>
          <w:b w:val="0"/>
          <w:bCs w:val="0"/>
          <w:sz w:val="22"/>
          <w:szCs w:val="22"/>
        </w:rPr>
        <w:t>4</w:t>
      </w:r>
      <w:r w:rsidR="00281F8E">
        <w:rPr>
          <w:rStyle w:val="Siln"/>
          <w:b w:val="0"/>
          <w:bCs w:val="0"/>
          <w:sz w:val="22"/>
          <w:szCs w:val="22"/>
        </w:rPr>
        <w:t>2</w:t>
      </w:r>
      <w:r w:rsidRPr="00EE091B">
        <w:rPr>
          <w:rStyle w:val="Siln"/>
          <w:sz w:val="22"/>
          <w:szCs w:val="22"/>
        </w:rPr>
        <w:t xml:space="preserve">, PS </w:t>
      </w:r>
      <w:r w:rsidRPr="00EE091B">
        <w:rPr>
          <w:rStyle w:val="Siln"/>
          <w:b w:val="0"/>
          <w:bCs w:val="0"/>
          <w:sz w:val="22"/>
          <w:szCs w:val="22"/>
        </w:rPr>
        <w:t>str.</w:t>
      </w:r>
      <w:r w:rsidRPr="00EE091B">
        <w:rPr>
          <w:rStyle w:val="Siln"/>
          <w:sz w:val="22"/>
          <w:szCs w:val="22"/>
        </w:rPr>
        <w:t xml:space="preserve"> </w:t>
      </w:r>
      <w:r w:rsidR="001F0500">
        <w:rPr>
          <w:rStyle w:val="Siln"/>
          <w:b w:val="0"/>
          <w:bCs w:val="0"/>
          <w:sz w:val="22"/>
          <w:szCs w:val="22"/>
        </w:rPr>
        <w:t>3</w:t>
      </w:r>
      <w:r w:rsidR="00281F8E">
        <w:rPr>
          <w:rStyle w:val="Siln"/>
          <w:b w:val="0"/>
          <w:bCs w:val="0"/>
          <w:sz w:val="22"/>
          <w:szCs w:val="22"/>
        </w:rPr>
        <w:t>4</w:t>
      </w:r>
    </w:p>
    <w:p w14:paraId="4D01028E" w14:textId="33E0AE53" w:rsidR="00FC5A14" w:rsidRPr="00EE091B" w:rsidRDefault="00FC5A14" w:rsidP="00FC5A14">
      <w:pPr>
        <w:pStyle w:val="Normlnweb"/>
        <w:spacing w:after="0"/>
        <w:rPr>
          <w:rStyle w:val="Siln"/>
          <w:b w:val="0"/>
          <w:bCs w:val="0"/>
          <w:sz w:val="22"/>
          <w:szCs w:val="22"/>
        </w:rPr>
      </w:pPr>
      <w:r w:rsidRPr="00EE091B">
        <w:rPr>
          <w:rStyle w:val="Siln"/>
          <w:color w:val="FF0000"/>
          <w:sz w:val="28"/>
          <w:szCs w:val="28"/>
        </w:rPr>
        <w:t>ČT</w:t>
      </w:r>
      <w:r w:rsidRPr="00EE091B">
        <w:rPr>
          <w:rStyle w:val="Siln"/>
          <w:b w:val="0"/>
          <w:bCs w:val="0"/>
          <w:sz w:val="22"/>
          <w:szCs w:val="22"/>
        </w:rPr>
        <w:t xml:space="preserve"> – čítanku máme ve škole (někdy si ji vezmeme domů z důvodu DÚ)</w:t>
      </w:r>
    </w:p>
    <w:p w14:paraId="2AE7C9EC" w14:textId="73CE500C" w:rsidR="00521AA9" w:rsidRPr="001F0500" w:rsidRDefault="00FC5A14" w:rsidP="001F0500">
      <w:pPr>
        <w:pStyle w:val="Normlnweb"/>
        <w:spacing w:after="0"/>
        <w:ind w:left="600"/>
        <w:rPr>
          <w:sz w:val="22"/>
          <w:szCs w:val="22"/>
        </w:rPr>
      </w:pPr>
      <w:r w:rsidRPr="00EE091B">
        <w:rPr>
          <w:rStyle w:val="Siln"/>
          <w:b w:val="0"/>
          <w:bCs w:val="0"/>
          <w:sz w:val="22"/>
          <w:szCs w:val="22"/>
        </w:rPr>
        <w:t>Žáci si čtou pravidelně každý den svoji vlastní knihu</w:t>
      </w:r>
      <w:r w:rsidR="00521AA9">
        <w:rPr>
          <w:rStyle w:val="Siln"/>
          <w:b w:val="0"/>
          <w:bCs w:val="0"/>
          <w:sz w:val="22"/>
          <w:szCs w:val="22"/>
        </w:rPr>
        <w:t xml:space="preserve"> </w:t>
      </w:r>
      <w:r w:rsidRPr="00EE091B">
        <w:rPr>
          <w:rStyle w:val="Siln"/>
          <w:b w:val="0"/>
          <w:bCs w:val="0"/>
          <w:sz w:val="22"/>
          <w:szCs w:val="22"/>
        </w:rPr>
        <w:t xml:space="preserve"> </w:t>
      </w:r>
    </w:p>
    <w:p w14:paraId="5D977E2A" w14:textId="086503F0" w:rsidR="00FC5A14" w:rsidRDefault="00440FFB" w:rsidP="00521AA9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Procvičování slovních druhů – třídění</w:t>
      </w:r>
    </w:p>
    <w:p w14:paraId="1E0657E1" w14:textId="42883A71" w:rsidR="00281F8E" w:rsidRDefault="00281F8E" w:rsidP="00521AA9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Rozvoj slovní zásoby</w:t>
      </w:r>
    </w:p>
    <w:p w14:paraId="62A4ADDC" w14:textId="0171E54D" w:rsidR="00521AA9" w:rsidRDefault="00BD59EB" w:rsidP="00521AA9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Čtení:</w:t>
      </w:r>
      <w:r w:rsidR="00440FFB">
        <w:rPr>
          <w:i/>
          <w:iCs/>
          <w:sz w:val="22"/>
          <w:szCs w:val="22"/>
        </w:rPr>
        <w:t xml:space="preserve"> </w:t>
      </w:r>
      <w:r w:rsidR="00281F8E">
        <w:rPr>
          <w:i/>
          <w:iCs/>
          <w:sz w:val="22"/>
          <w:szCs w:val="22"/>
        </w:rPr>
        <w:t>D</w:t>
      </w:r>
      <w:r w:rsidR="00440FFB">
        <w:rPr>
          <w:i/>
          <w:iCs/>
          <w:sz w:val="22"/>
          <w:szCs w:val="22"/>
        </w:rPr>
        <w:t>ramatizace</w:t>
      </w:r>
      <w:r w:rsidR="00281F8E">
        <w:rPr>
          <w:i/>
          <w:iCs/>
          <w:sz w:val="22"/>
          <w:szCs w:val="22"/>
        </w:rPr>
        <w:t xml:space="preserve"> – příprava na vánoční besídku</w:t>
      </w:r>
    </w:p>
    <w:p w14:paraId="0F24454C" w14:textId="735B7E59" w:rsidR="00767EBE" w:rsidRDefault="00BD59EB" w:rsidP="0055700A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Sloh: </w:t>
      </w:r>
      <w:r w:rsidR="00281F8E">
        <w:rPr>
          <w:i/>
          <w:iCs/>
          <w:sz w:val="22"/>
          <w:szCs w:val="22"/>
        </w:rPr>
        <w:t>Lidové pranostiky, rčení.</w:t>
      </w:r>
    </w:p>
    <w:p w14:paraId="2D6D2C8D" w14:textId="77777777" w:rsidR="004C4F2A" w:rsidRPr="00BD59EB" w:rsidRDefault="004C4F2A" w:rsidP="00AB6171">
      <w:pPr>
        <w:pStyle w:val="Normlnweb"/>
        <w:spacing w:after="0"/>
        <w:rPr>
          <w:i/>
          <w:iCs/>
          <w:sz w:val="22"/>
          <w:szCs w:val="22"/>
        </w:rPr>
      </w:pPr>
    </w:p>
    <w:p w14:paraId="17D00A32" w14:textId="1D5355DD" w:rsidR="00FC5A14" w:rsidRPr="00EE091B" w:rsidRDefault="00FC5A14" w:rsidP="00FC5A14">
      <w:pPr>
        <w:pStyle w:val="Normlnweb"/>
        <w:spacing w:after="0"/>
        <w:rPr>
          <w:sz w:val="22"/>
          <w:szCs w:val="22"/>
        </w:rPr>
      </w:pPr>
      <w:r w:rsidRPr="00430F77">
        <w:rPr>
          <w:b/>
          <w:bCs/>
          <w:color w:val="FF0000"/>
          <w:sz w:val="28"/>
          <w:szCs w:val="28"/>
        </w:rPr>
        <w:t>M</w:t>
      </w:r>
      <w:r w:rsidRPr="00430F77">
        <w:rPr>
          <w:rStyle w:val="Siln"/>
          <w:color w:val="333333"/>
        </w:rPr>
        <w:t xml:space="preserve"> </w:t>
      </w:r>
      <w:r w:rsidR="00440FFB">
        <w:rPr>
          <w:sz w:val="22"/>
          <w:szCs w:val="22"/>
        </w:rPr>
        <w:t>učebnice</w:t>
      </w:r>
      <w:r w:rsidRPr="00EE091B">
        <w:rPr>
          <w:rStyle w:val="Siln"/>
          <w:sz w:val="22"/>
          <w:szCs w:val="22"/>
        </w:rPr>
        <w:t xml:space="preserve"> MATEMATIKY </w:t>
      </w:r>
      <w:r w:rsidRPr="00EE091B">
        <w:t>str.</w:t>
      </w:r>
      <w:r w:rsidRPr="00EE091B">
        <w:rPr>
          <w:sz w:val="22"/>
          <w:szCs w:val="22"/>
        </w:rPr>
        <w:t xml:space="preserve"> </w:t>
      </w:r>
      <w:r w:rsidR="00281F8E">
        <w:rPr>
          <w:sz w:val="22"/>
          <w:szCs w:val="22"/>
        </w:rPr>
        <w:t>8</w:t>
      </w:r>
      <w:r w:rsidR="00B54DB3">
        <w:rPr>
          <w:sz w:val="22"/>
          <w:szCs w:val="22"/>
        </w:rPr>
        <w:t>–</w:t>
      </w:r>
      <w:r w:rsidR="00281F8E">
        <w:rPr>
          <w:sz w:val="22"/>
          <w:szCs w:val="22"/>
        </w:rPr>
        <w:t>12</w:t>
      </w:r>
      <w:r w:rsidR="00440FFB">
        <w:rPr>
          <w:sz w:val="22"/>
          <w:szCs w:val="22"/>
        </w:rPr>
        <w:t xml:space="preserve"> </w:t>
      </w:r>
    </w:p>
    <w:p w14:paraId="27956FF6" w14:textId="0F519EFA" w:rsidR="008F6305" w:rsidRDefault="00440FFB" w:rsidP="004C4F2A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Opakování </w:t>
      </w:r>
      <w:r w:rsidR="00281F8E">
        <w:rPr>
          <w:i/>
          <w:iCs/>
          <w:sz w:val="22"/>
          <w:szCs w:val="22"/>
        </w:rPr>
        <w:t>malé násobilky, dělení se zbytkem v oboru do 100</w:t>
      </w:r>
    </w:p>
    <w:p w14:paraId="112E1203" w14:textId="01115F3D" w:rsidR="004C4F2A" w:rsidRDefault="00281F8E" w:rsidP="004C4F2A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Porovnávání a zaokrouhlování čísel přes 10 000</w:t>
      </w:r>
    </w:p>
    <w:p w14:paraId="4766B937" w14:textId="2C7316E1" w:rsidR="00281F8E" w:rsidRDefault="00281F8E" w:rsidP="004C4F2A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Slovní úlohy</w:t>
      </w:r>
    </w:p>
    <w:p w14:paraId="7547A323" w14:textId="7E98D051" w:rsidR="004C4F2A" w:rsidRPr="004C4F2A" w:rsidRDefault="00847741" w:rsidP="004C4F2A">
      <w:pPr>
        <w:pStyle w:val="Normlnweb"/>
        <w:numPr>
          <w:ilvl w:val="0"/>
          <w:numId w:val="9"/>
        </w:numPr>
        <w:spacing w:after="0"/>
        <w:rPr>
          <w:b/>
          <w:bCs/>
          <w:i/>
          <w:iCs/>
        </w:rPr>
      </w:pPr>
      <w:r w:rsidRPr="00EE091B">
        <w:rPr>
          <w:b/>
          <w:bCs/>
          <w:i/>
          <w:iCs/>
          <w:sz w:val="22"/>
          <w:szCs w:val="22"/>
        </w:rPr>
        <w:t>Geometrie</w:t>
      </w:r>
      <w:r w:rsidRPr="00EE091B">
        <w:rPr>
          <w:sz w:val="22"/>
          <w:szCs w:val="22"/>
        </w:rPr>
        <w:t xml:space="preserve"> –</w:t>
      </w:r>
      <w:r w:rsidR="00281F8E">
        <w:rPr>
          <w:sz w:val="22"/>
          <w:szCs w:val="22"/>
        </w:rPr>
        <w:t xml:space="preserve"> Opakování </w:t>
      </w:r>
      <w:r w:rsidR="009A7FBB">
        <w:rPr>
          <w:sz w:val="22"/>
          <w:szCs w:val="22"/>
        </w:rPr>
        <w:t>učiva o čtverci a obdélníku (strany, vrcholy)</w:t>
      </w:r>
    </w:p>
    <w:p w14:paraId="6425F309" w14:textId="77777777" w:rsidR="00847741" w:rsidRDefault="00847741" w:rsidP="00847741">
      <w:pPr>
        <w:pStyle w:val="Normlnweb"/>
        <w:spacing w:after="0"/>
        <w:ind w:left="720"/>
        <w:rPr>
          <w:b/>
          <w:bCs/>
          <w:i/>
          <w:iCs/>
        </w:rPr>
      </w:pPr>
      <w:r w:rsidRPr="00767EBE">
        <w:rPr>
          <w:b/>
          <w:bCs/>
          <w:i/>
          <w:iCs/>
        </w:rPr>
        <w:t xml:space="preserve">NOSIT </w:t>
      </w:r>
      <w:r>
        <w:rPr>
          <w:b/>
          <w:bCs/>
          <w:i/>
          <w:iCs/>
        </w:rPr>
        <w:t xml:space="preserve">2 </w:t>
      </w:r>
      <w:r w:rsidRPr="00767EBE">
        <w:rPr>
          <w:b/>
          <w:bCs/>
          <w:i/>
          <w:iCs/>
        </w:rPr>
        <w:t>PRAVÍTK</w:t>
      </w:r>
      <w:r>
        <w:rPr>
          <w:b/>
          <w:bCs/>
          <w:i/>
          <w:iCs/>
        </w:rPr>
        <w:t>A (s ryskou a druhé libovolné a sešit A4 bez linek, podložku</w:t>
      </w:r>
      <w:r w:rsidRPr="00767EBE">
        <w:rPr>
          <w:b/>
          <w:bCs/>
          <w:i/>
          <w:iCs/>
        </w:rPr>
        <w:t>)</w:t>
      </w:r>
    </w:p>
    <w:p w14:paraId="3374808C" w14:textId="79050BE5" w:rsidR="00FC5A14" w:rsidRDefault="00FC5A14" w:rsidP="00FC5A14">
      <w:pPr>
        <w:pStyle w:val="Normlnweb"/>
        <w:spacing w:after="0"/>
        <w:rPr>
          <w:i/>
          <w:iCs/>
          <w:sz w:val="22"/>
          <w:szCs w:val="22"/>
        </w:rPr>
      </w:pPr>
    </w:p>
    <w:p w14:paraId="17534FB7" w14:textId="77777777" w:rsidR="004C4F2A" w:rsidRPr="00EE091B" w:rsidRDefault="004C4F2A" w:rsidP="00FC5A14">
      <w:pPr>
        <w:pStyle w:val="Normlnweb"/>
        <w:spacing w:after="0"/>
        <w:rPr>
          <w:i/>
          <w:iCs/>
          <w:sz w:val="22"/>
          <w:szCs w:val="22"/>
        </w:rPr>
      </w:pPr>
    </w:p>
    <w:p w14:paraId="12D616D8" w14:textId="1860BEF9" w:rsidR="00B54DB3" w:rsidRDefault="00EE091B" w:rsidP="000947D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VL</w:t>
      </w:r>
      <w:r w:rsidR="00FC5A14" w:rsidRPr="005E627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54DB3">
        <w:rPr>
          <w:rFonts w:ascii="Times New Roman" w:hAnsi="Times New Roman" w:cs="Times New Roman"/>
        </w:rPr>
        <w:t>učebnice</w:t>
      </w:r>
      <w:r w:rsidR="00FC5A14" w:rsidRPr="00EE091B">
        <w:rPr>
          <w:rFonts w:ascii="Times New Roman" w:hAnsi="Times New Roman" w:cs="Times New Roman"/>
          <w:b/>
          <w:bCs/>
        </w:rPr>
        <w:t xml:space="preserve"> </w:t>
      </w:r>
      <w:r w:rsidR="00B54DB3">
        <w:rPr>
          <w:rFonts w:ascii="Times New Roman" w:hAnsi="Times New Roman" w:cs="Times New Roman"/>
          <w:b/>
          <w:bCs/>
        </w:rPr>
        <w:t>PUTOVÁNÍ PO ČESKÉ REPUBLICE</w:t>
      </w:r>
      <w:r w:rsidR="000947DA">
        <w:rPr>
          <w:rFonts w:ascii="Times New Roman" w:hAnsi="Times New Roman" w:cs="Times New Roman"/>
          <w:b/>
          <w:bCs/>
        </w:rPr>
        <w:t xml:space="preserve"> </w:t>
      </w:r>
      <w:r w:rsidR="00FC5A14" w:rsidRPr="00EE091B">
        <w:rPr>
          <w:rFonts w:ascii="Times New Roman" w:hAnsi="Times New Roman" w:cs="Times New Roman"/>
        </w:rPr>
        <w:t>str.</w:t>
      </w:r>
      <w:r w:rsidR="00644870">
        <w:rPr>
          <w:rFonts w:ascii="Times New Roman" w:hAnsi="Times New Roman" w:cs="Times New Roman"/>
        </w:rPr>
        <w:t xml:space="preserve"> </w:t>
      </w:r>
      <w:r w:rsidR="009A7FBB">
        <w:rPr>
          <w:rFonts w:ascii="Times New Roman" w:hAnsi="Times New Roman" w:cs="Times New Roman"/>
        </w:rPr>
        <w:t>6</w:t>
      </w:r>
      <w:r w:rsidR="00B54DB3">
        <w:rPr>
          <w:rFonts w:ascii="Times New Roman" w:hAnsi="Times New Roman" w:cs="Times New Roman"/>
        </w:rPr>
        <w:t>–</w:t>
      </w:r>
      <w:r w:rsidR="009A7FBB">
        <w:rPr>
          <w:rFonts w:ascii="Times New Roman" w:hAnsi="Times New Roman" w:cs="Times New Roman"/>
        </w:rPr>
        <w:t>9</w:t>
      </w:r>
      <w:r w:rsidR="00B54DB3">
        <w:rPr>
          <w:rFonts w:ascii="Times New Roman" w:hAnsi="Times New Roman" w:cs="Times New Roman"/>
        </w:rPr>
        <w:t xml:space="preserve"> (dostaneme v pondělí ve škole)</w:t>
      </w:r>
    </w:p>
    <w:p w14:paraId="3F0F3CBB" w14:textId="7E90D935" w:rsidR="00B54DB3" w:rsidRDefault="00847741" w:rsidP="00AB6171">
      <w:pPr>
        <w:pStyle w:val="Odstavecseseznamem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Mini test:</w:t>
      </w:r>
      <w:r w:rsidR="00AB6171">
        <w:rPr>
          <w:rFonts w:ascii="Times New Roman" w:hAnsi="Times New Roman" w:cs="Times New Roman"/>
        </w:rPr>
        <w:t xml:space="preserve"> NEBUDE </w:t>
      </w:r>
      <w:r w:rsidR="00AB6171" w:rsidRPr="00AB6171">
        <w:rPr>
          <w:rFonts w:ascii="Times New Roman" w:hAnsi="Times New Roman" w:cs="Times New Roman"/>
          <w:sz w:val="32"/>
          <w:szCs w:val="32"/>
        </w:rPr>
        <w:sym w:font="Wingdings" w:char="F04A"/>
      </w:r>
    </w:p>
    <w:p w14:paraId="762D5F7A" w14:textId="096ED96A" w:rsidR="009A7FBB" w:rsidRPr="009A7FBB" w:rsidRDefault="009A7FBB" w:rsidP="00AB6171">
      <w:pPr>
        <w:pStyle w:val="Odstavecseseznamem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Praha – </w:t>
      </w:r>
      <w:r w:rsidR="00AB6171">
        <w:rPr>
          <w:rFonts w:ascii="Times New Roman" w:hAnsi="Times New Roman" w:cs="Times New Roman"/>
        </w:rPr>
        <w:t xml:space="preserve">minulost a </w:t>
      </w:r>
      <w:r>
        <w:rPr>
          <w:rFonts w:ascii="Times New Roman" w:hAnsi="Times New Roman" w:cs="Times New Roman"/>
        </w:rPr>
        <w:t>současn</w:t>
      </w:r>
      <w:r w:rsidR="00AB6171">
        <w:rPr>
          <w:rFonts w:ascii="Times New Roman" w:hAnsi="Times New Roman" w:cs="Times New Roman"/>
        </w:rPr>
        <w:t xml:space="preserve">ost </w:t>
      </w:r>
      <w:r>
        <w:rPr>
          <w:rFonts w:ascii="Times New Roman" w:hAnsi="Times New Roman" w:cs="Times New Roman"/>
        </w:rPr>
        <w:t>Prahy (středisko vzdělávání, kultury, cestovního ruchu)</w:t>
      </w:r>
    </w:p>
    <w:p w14:paraId="45D51E36" w14:textId="77777777" w:rsidR="00B54DB3" w:rsidRPr="00AB6171" w:rsidRDefault="00B54DB3" w:rsidP="00AB6171">
      <w:pPr>
        <w:spacing w:after="0"/>
        <w:rPr>
          <w:rFonts w:ascii="Times New Roman" w:hAnsi="Times New Roman" w:cs="Times New Roman"/>
        </w:rPr>
      </w:pPr>
    </w:p>
    <w:p w14:paraId="334285DB" w14:textId="10DDEAB7" w:rsidR="00644870" w:rsidRPr="000947DA" w:rsidRDefault="000947DA" w:rsidP="000947DA">
      <w:pPr>
        <w:spacing w:after="0"/>
        <w:rPr>
          <w:rStyle w:val="Hypertextovodkaz"/>
          <w:rFonts w:ascii="Times New Roman" w:hAnsi="Times New Roman" w:cs="Times New Roman"/>
          <w:color w:val="auto"/>
          <w:u w:val="none"/>
        </w:rPr>
      </w:pPr>
      <w:r>
        <w:rPr>
          <w:rStyle w:val="Hypertextovodkaz"/>
          <w:rFonts w:ascii="Times New Roman" w:hAnsi="Times New Roman" w:cs="Times New Roman"/>
          <w:color w:val="auto"/>
          <w:u w:val="none"/>
        </w:rPr>
        <w:t>----------------------------------------------------------------------------------------------------------------------------------</w:t>
      </w:r>
    </w:p>
    <w:p w14:paraId="6E40405C" w14:textId="0334D24A" w:rsidR="00FC5A14" w:rsidRPr="00064CB2" w:rsidRDefault="00FC5A14" w:rsidP="00AB61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P</w:t>
      </w:r>
      <w:r w:rsidR="00AA61E5">
        <w:rPr>
          <w:rFonts w:ascii="Times New Roman" w:hAnsi="Times New Roman" w:cs="Times New Roman"/>
          <w:b/>
          <w:bCs/>
          <w:color w:val="FF0000"/>
          <w:sz w:val="28"/>
          <w:szCs w:val="28"/>
        </w:rPr>
        <w:t>Ř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A61E5" w:rsidRPr="00EE091B">
        <w:rPr>
          <w:rFonts w:ascii="Times New Roman" w:hAnsi="Times New Roman" w:cs="Times New Roman"/>
        </w:rPr>
        <w:t xml:space="preserve">žáci nosí učebnici </w:t>
      </w:r>
      <w:r w:rsidR="00EE091B" w:rsidRPr="00EE091B">
        <w:rPr>
          <w:rFonts w:ascii="Times New Roman" w:hAnsi="Times New Roman" w:cs="Times New Roman"/>
          <w:b/>
          <w:bCs/>
        </w:rPr>
        <w:t>ČLOVĚK A JEHO SVĚT</w:t>
      </w:r>
      <w:r w:rsidR="00EE091B">
        <w:rPr>
          <w:rFonts w:ascii="Times New Roman" w:hAnsi="Times New Roman" w:cs="Times New Roman"/>
        </w:rPr>
        <w:t>,</w:t>
      </w:r>
      <w:r w:rsidR="00AA61E5" w:rsidRPr="00EE091B">
        <w:rPr>
          <w:rFonts w:ascii="Times New Roman" w:hAnsi="Times New Roman" w:cs="Times New Roman"/>
        </w:rPr>
        <w:t xml:space="preserve"> </w:t>
      </w:r>
      <w:r w:rsidR="00AA61E5" w:rsidRPr="00064CB2">
        <w:rPr>
          <w:rFonts w:ascii="Times New Roman" w:hAnsi="Times New Roman" w:cs="Times New Roman"/>
          <w:b/>
          <w:bCs/>
        </w:rPr>
        <w:t>sešit A4 bez linek</w:t>
      </w:r>
      <w:r w:rsidR="00064CB2" w:rsidRPr="00064CB2">
        <w:rPr>
          <w:rFonts w:ascii="Times New Roman" w:hAnsi="Times New Roman" w:cs="Times New Roman"/>
          <w:b/>
          <w:bCs/>
        </w:rPr>
        <w:t xml:space="preserve"> + podložka</w:t>
      </w:r>
    </w:p>
    <w:p w14:paraId="31F208A7" w14:textId="2F90A61A" w:rsidR="00FC5A14" w:rsidRPr="00EE091B" w:rsidRDefault="00FC5A14" w:rsidP="00AB6171">
      <w:pPr>
        <w:pStyle w:val="Odstavecseseznamem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</w:rPr>
        <w:t>Vyučuje paní učitelka Mgr.</w:t>
      </w:r>
      <w:r w:rsidR="00AA61E5" w:rsidRPr="00EE091B">
        <w:rPr>
          <w:rFonts w:ascii="Times New Roman" w:hAnsi="Times New Roman" w:cs="Times New Roman"/>
        </w:rPr>
        <w:t xml:space="preserve"> H. Dittrichová</w:t>
      </w:r>
      <w:r w:rsidR="00EE091B" w:rsidRPr="00EE091B">
        <w:rPr>
          <w:rFonts w:ascii="Times New Roman" w:hAnsi="Times New Roman" w:cs="Times New Roman"/>
        </w:rPr>
        <w:t>, p</w:t>
      </w:r>
      <w:r w:rsidR="00AA61E5" w:rsidRPr="00EE091B">
        <w:rPr>
          <w:rFonts w:ascii="Times New Roman" w:hAnsi="Times New Roman" w:cs="Times New Roman"/>
        </w:rPr>
        <w:t xml:space="preserve">lán bude vložen měsíčně na stránky </w:t>
      </w:r>
      <w:r w:rsidR="00EE091B" w:rsidRPr="00EE091B">
        <w:rPr>
          <w:rFonts w:ascii="Times New Roman" w:hAnsi="Times New Roman" w:cs="Times New Roman"/>
        </w:rPr>
        <w:t>4. C</w:t>
      </w:r>
    </w:p>
    <w:p w14:paraId="7BF854EE" w14:textId="77777777" w:rsidR="00EE091B" w:rsidRDefault="00EE091B" w:rsidP="00EE091B">
      <w:pPr>
        <w:pStyle w:val="Normlnweb"/>
        <w:spacing w:after="0"/>
        <w:rPr>
          <w:color w:val="1F497D" w:themeColor="text2"/>
          <w:sz w:val="22"/>
          <w:szCs w:val="22"/>
        </w:rPr>
      </w:pPr>
    </w:p>
    <w:p w14:paraId="31A1C117" w14:textId="77777777" w:rsidR="004C4F2A" w:rsidRPr="00EE091B" w:rsidRDefault="004C4F2A" w:rsidP="00EE091B">
      <w:pPr>
        <w:pStyle w:val="Normlnweb"/>
        <w:spacing w:after="0"/>
        <w:rPr>
          <w:color w:val="1F497D" w:themeColor="text2"/>
          <w:sz w:val="22"/>
          <w:szCs w:val="22"/>
        </w:rPr>
      </w:pPr>
    </w:p>
    <w:p w14:paraId="0D007642" w14:textId="77777777" w:rsidR="00EE091B" w:rsidRPr="00EE091B" w:rsidRDefault="00EE091B" w:rsidP="00AB6171">
      <w:pPr>
        <w:spacing w:after="0" w:line="240" w:lineRule="auto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  <w:b/>
          <w:bCs/>
          <w:color w:val="FF0000"/>
          <w:sz w:val="28"/>
          <w:szCs w:val="28"/>
        </w:rPr>
        <w:t>AJ</w:t>
      </w:r>
      <w:r w:rsidRPr="00EE09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E091B">
        <w:rPr>
          <w:rFonts w:ascii="Times New Roman" w:hAnsi="Times New Roman" w:cs="Times New Roman"/>
        </w:rPr>
        <w:t xml:space="preserve">žáci nosí </w:t>
      </w:r>
      <w:r w:rsidRPr="00EE091B">
        <w:rPr>
          <w:rFonts w:ascii="Times New Roman" w:hAnsi="Times New Roman" w:cs="Times New Roman"/>
          <w:b/>
          <w:bCs/>
        </w:rPr>
        <w:t xml:space="preserve">UČEBNICI CHIT CHAT 1, PS CHIT CHAT </w:t>
      </w:r>
      <w:r w:rsidRPr="00EE091B">
        <w:rPr>
          <w:rFonts w:ascii="Times New Roman" w:hAnsi="Times New Roman" w:cs="Times New Roman"/>
        </w:rPr>
        <w:t>(černobílý), sešit + slovníček (obdrží od TU)</w:t>
      </w:r>
    </w:p>
    <w:p w14:paraId="644C82B4" w14:textId="47963FF6" w:rsidR="00EE091B" w:rsidRPr="00EE091B" w:rsidRDefault="00EE091B" w:rsidP="00AB6171">
      <w:pPr>
        <w:pStyle w:val="Odstavecseseznamem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</w:rPr>
        <w:t>Skupina AJ</w:t>
      </w:r>
      <w:r w:rsidRPr="00EE091B">
        <w:rPr>
          <w:rFonts w:ascii="Times New Roman" w:hAnsi="Times New Roman" w:cs="Times New Roman"/>
          <w:vertAlign w:val="superscript"/>
        </w:rPr>
        <w:t>1</w:t>
      </w:r>
      <w:r w:rsidRPr="00EE091B">
        <w:rPr>
          <w:rFonts w:ascii="Times New Roman" w:hAnsi="Times New Roman" w:cs="Times New Roman"/>
        </w:rPr>
        <w:t xml:space="preserve"> – vyučuje paní učitelka Žaneta Pavelková</w:t>
      </w:r>
    </w:p>
    <w:p w14:paraId="3B3D8336" w14:textId="5D9FE417" w:rsidR="00AB6171" w:rsidRDefault="00EE091B" w:rsidP="00AB6171">
      <w:pPr>
        <w:pStyle w:val="Odstavecseseznamem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</w:rPr>
        <w:t>Skupi</w:t>
      </w:r>
      <w:r w:rsidR="00AB6171">
        <w:rPr>
          <w:rFonts w:ascii="Times New Roman" w:hAnsi="Times New Roman" w:cs="Times New Roman"/>
        </w:rPr>
        <w:t>n</w:t>
      </w:r>
      <w:r w:rsidRPr="00EE091B">
        <w:rPr>
          <w:rFonts w:ascii="Times New Roman" w:hAnsi="Times New Roman" w:cs="Times New Roman"/>
        </w:rPr>
        <w:t>a AJ</w:t>
      </w:r>
      <w:r w:rsidRPr="00EE091B">
        <w:rPr>
          <w:rFonts w:ascii="Times New Roman" w:hAnsi="Times New Roman" w:cs="Times New Roman"/>
          <w:vertAlign w:val="superscript"/>
        </w:rPr>
        <w:t>2</w:t>
      </w:r>
      <w:r w:rsidRPr="00EE091B">
        <w:rPr>
          <w:rFonts w:ascii="Times New Roman" w:hAnsi="Times New Roman" w:cs="Times New Roman"/>
        </w:rPr>
        <w:t xml:space="preserve"> – vyučuje paní učitelka Mgr. Miluše Korandová</w:t>
      </w:r>
    </w:p>
    <w:p w14:paraId="0692FF6A" w14:textId="77777777" w:rsidR="00AB6171" w:rsidRPr="00AB6171" w:rsidRDefault="00AB6171" w:rsidP="00AB6171">
      <w:pPr>
        <w:spacing w:after="0" w:line="240" w:lineRule="auto"/>
        <w:rPr>
          <w:rFonts w:ascii="Times New Roman" w:hAnsi="Times New Roman" w:cs="Times New Roman"/>
        </w:rPr>
      </w:pPr>
    </w:p>
    <w:p w14:paraId="059E380C" w14:textId="70BA9561" w:rsidR="00EE091B" w:rsidRPr="00AB6171" w:rsidRDefault="00EE091B" w:rsidP="00AB6171">
      <w:pPr>
        <w:spacing w:after="0" w:line="240" w:lineRule="auto"/>
        <w:rPr>
          <w:rFonts w:ascii="Times New Roman" w:hAnsi="Times New Roman" w:cs="Times New Roman"/>
        </w:rPr>
      </w:pPr>
      <w:r w:rsidRPr="00AB6171">
        <w:rPr>
          <w:rFonts w:ascii="Times New Roman" w:hAnsi="Times New Roman" w:cs="Times New Roman"/>
          <w:b/>
          <w:bCs/>
          <w:color w:val="FF0000"/>
          <w:sz w:val="28"/>
          <w:szCs w:val="28"/>
        </w:rPr>
        <w:t>INF</w:t>
      </w:r>
      <w:r w:rsidRPr="00AB617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B6171">
        <w:rPr>
          <w:rFonts w:ascii="Times New Roman" w:hAnsi="Times New Roman" w:cs="Times New Roman"/>
        </w:rPr>
        <w:t xml:space="preserve">žáci si nosí penál a </w:t>
      </w:r>
      <w:r w:rsidRPr="00AB6171">
        <w:rPr>
          <w:rFonts w:ascii="Times New Roman" w:hAnsi="Times New Roman" w:cs="Times New Roman"/>
          <w:b/>
          <w:bCs/>
        </w:rPr>
        <w:t xml:space="preserve">sešit </w:t>
      </w:r>
      <w:r w:rsidR="00064CB2" w:rsidRPr="00AB6171">
        <w:rPr>
          <w:rFonts w:ascii="Times New Roman" w:hAnsi="Times New Roman" w:cs="Times New Roman"/>
          <w:b/>
          <w:bCs/>
        </w:rPr>
        <w:t>A5 s</w:t>
      </w:r>
      <w:r w:rsidR="00AB6171">
        <w:rPr>
          <w:rFonts w:ascii="Times New Roman" w:hAnsi="Times New Roman" w:cs="Times New Roman"/>
          <w:b/>
          <w:bCs/>
        </w:rPr>
        <w:t> </w:t>
      </w:r>
      <w:r w:rsidR="00064CB2" w:rsidRPr="00AB6171">
        <w:rPr>
          <w:rFonts w:ascii="Times New Roman" w:hAnsi="Times New Roman" w:cs="Times New Roman"/>
          <w:b/>
          <w:bCs/>
        </w:rPr>
        <w:t>linkami</w:t>
      </w:r>
      <w:r w:rsidR="00AB6171">
        <w:rPr>
          <w:rFonts w:ascii="Times New Roman" w:hAnsi="Times New Roman" w:cs="Times New Roman"/>
        </w:rPr>
        <w:t>, v</w:t>
      </w:r>
      <w:r w:rsidRPr="00AB6171">
        <w:rPr>
          <w:rFonts w:ascii="Times New Roman" w:hAnsi="Times New Roman" w:cs="Times New Roman"/>
        </w:rPr>
        <w:t>yučuje paní učitelka Mgr. Libuše Novotná – Pokorná</w:t>
      </w:r>
    </w:p>
    <w:sectPr w:rsidR="00EE091B" w:rsidRPr="00AB6171" w:rsidSect="0059779B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C3F82D" w14:textId="77777777" w:rsidR="006B3EAA" w:rsidRDefault="006B3EAA" w:rsidP="00430F77">
      <w:pPr>
        <w:spacing w:after="0" w:line="240" w:lineRule="auto"/>
      </w:pPr>
      <w:r>
        <w:separator/>
      </w:r>
    </w:p>
  </w:endnote>
  <w:endnote w:type="continuationSeparator" w:id="0">
    <w:p w14:paraId="67A09D1F" w14:textId="77777777" w:rsidR="006B3EAA" w:rsidRDefault="006B3EAA" w:rsidP="00430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A0D725" w14:textId="77777777" w:rsidR="006B3EAA" w:rsidRDefault="006B3EAA" w:rsidP="00430F77">
      <w:pPr>
        <w:spacing w:after="0" w:line="240" w:lineRule="auto"/>
      </w:pPr>
      <w:r>
        <w:separator/>
      </w:r>
    </w:p>
  </w:footnote>
  <w:footnote w:type="continuationSeparator" w:id="0">
    <w:p w14:paraId="35494A80" w14:textId="77777777" w:rsidR="006B3EAA" w:rsidRDefault="006B3EAA" w:rsidP="00430F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E27CDE"/>
    <w:multiLevelType w:val="hybridMultilevel"/>
    <w:tmpl w:val="3D0C63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45B3B"/>
    <w:multiLevelType w:val="hybridMultilevel"/>
    <w:tmpl w:val="DBCCDB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B1CCE"/>
    <w:multiLevelType w:val="hybridMultilevel"/>
    <w:tmpl w:val="A1B635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744070"/>
    <w:multiLevelType w:val="hybridMultilevel"/>
    <w:tmpl w:val="3F8EAD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A03C38"/>
    <w:multiLevelType w:val="hybridMultilevel"/>
    <w:tmpl w:val="04A2349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C30715"/>
    <w:multiLevelType w:val="hybridMultilevel"/>
    <w:tmpl w:val="A994004E"/>
    <w:lvl w:ilvl="0" w:tplc="04050011">
      <w:start w:val="1"/>
      <w:numFmt w:val="decimal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B8234EE"/>
    <w:multiLevelType w:val="hybridMultilevel"/>
    <w:tmpl w:val="752CAD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1968D9"/>
    <w:multiLevelType w:val="hybridMultilevel"/>
    <w:tmpl w:val="0A4431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506B78"/>
    <w:multiLevelType w:val="hybridMultilevel"/>
    <w:tmpl w:val="38FA46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2D2ABC"/>
    <w:multiLevelType w:val="hybridMultilevel"/>
    <w:tmpl w:val="409059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5741B3"/>
    <w:multiLevelType w:val="hybridMultilevel"/>
    <w:tmpl w:val="6F78B6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2653C1"/>
    <w:multiLevelType w:val="hybridMultilevel"/>
    <w:tmpl w:val="97EE29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3F7DB0"/>
    <w:multiLevelType w:val="hybridMultilevel"/>
    <w:tmpl w:val="862E26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5F5357"/>
    <w:multiLevelType w:val="hybridMultilevel"/>
    <w:tmpl w:val="0B5E69C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3526F3"/>
    <w:multiLevelType w:val="hybridMultilevel"/>
    <w:tmpl w:val="DF64BED0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61B3F4C"/>
    <w:multiLevelType w:val="hybridMultilevel"/>
    <w:tmpl w:val="ED1831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9C7B48"/>
    <w:multiLevelType w:val="hybridMultilevel"/>
    <w:tmpl w:val="FB64DDBA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5B42F2"/>
    <w:multiLevelType w:val="hybridMultilevel"/>
    <w:tmpl w:val="F34401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AE79F6"/>
    <w:multiLevelType w:val="hybridMultilevel"/>
    <w:tmpl w:val="6DEA4D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7B03A1"/>
    <w:multiLevelType w:val="hybridMultilevel"/>
    <w:tmpl w:val="1EFAE7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04616E"/>
    <w:multiLevelType w:val="hybridMultilevel"/>
    <w:tmpl w:val="1EFAD04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CB7B09"/>
    <w:multiLevelType w:val="hybridMultilevel"/>
    <w:tmpl w:val="CBB454E6"/>
    <w:lvl w:ilvl="0" w:tplc="0405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22" w15:restartNumberingAfterBreak="0">
    <w:nsid w:val="5BE53A9D"/>
    <w:multiLevelType w:val="hybridMultilevel"/>
    <w:tmpl w:val="D20EDE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281B5C"/>
    <w:multiLevelType w:val="hybridMultilevel"/>
    <w:tmpl w:val="95BA9DB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E4302DB"/>
    <w:multiLevelType w:val="hybridMultilevel"/>
    <w:tmpl w:val="8B00EA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671B38"/>
    <w:multiLevelType w:val="hybridMultilevel"/>
    <w:tmpl w:val="B4747B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F659D8"/>
    <w:multiLevelType w:val="hybridMultilevel"/>
    <w:tmpl w:val="E43A23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3B355B"/>
    <w:multiLevelType w:val="hybridMultilevel"/>
    <w:tmpl w:val="3D44C6AE"/>
    <w:lvl w:ilvl="0" w:tplc="040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8" w15:restartNumberingAfterBreak="0">
    <w:nsid w:val="6B3528A3"/>
    <w:multiLevelType w:val="hybridMultilevel"/>
    <w:tmpl w:val="F88CC9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ED36E6"/>
    <w:multiLevelType w:val="hybridMultilevel"/>
    <w:tmpl w:val="B6E4F5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B27182"/>
    <w:multiLevelType w:val="hybridMultilevel"/>
    <w:tmpl w:val="A126DFE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F326F6"/>
    <w:multiLevelType w:val="hybridMultilevel"/>
    <w:tmpl w:val="E5CE93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957379"/>
    <w:multiLevelType w:val="hybridMultilevel"/>
    <w:tmpl w:val="6A3276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327402">
    <w:abstractNumId w:val="22"/>
  </w:num>
  <w:num w:numId="2" w16cid:durableId="1944994325">
    <w:abstractNumId w:val="14"/>
  </w:num>
  <w:num w:numId="3" w16cid:durableId="371267598">
    <w:abstractNumId w:val="31"/>
  </w:num>
  <w:num w:numId="4" w16cid:durableId="1600219648">
    <w:abstractNumId w:val="5"/>
  </w:num>
  <w:num w:numId="5" w16cid:durableId="687408248">
    <w:abstractNumId w:val="9"/>
  </w:num>
  <w:num w:numId="6" w16cid:durableId="1391032091">
    <w:abstractNumId w:val="23"/>
  </w:num>
  <w:num w:numId="7" w16cid:durableId="584077260">
    <w:abstractNumId w:val="2"/>
  </w:num>
  <w:num w:numId="8" w16cid:durableId="965357647">
    <w:abstractNumId w:val="16"/>
  </w:num>
  <w:num w:numId="9" w16cid:durableId="252864519">
    <w:abstractNumId w:val="8"/>
  </w:num>
  <w:num w:numId="10" w16cid:durableId="1019353122">
    <w:abstractNumId w:val="30"/>
  </w:num>
  <w:num w:numId="11" w16cid:durableId="769087505">
    <w:abstractNumId w:val="21"/>
  </w:num>
  <w:num w:numId="12" w16cid:durableId="1045759878">
    <w:abstractNumId w:val="26"/>
  </w:num>
  <w:num w:numId="13" w16cid:durableId="1722901155">
    <w:abstractNumId w:val="24"/>
  </w:num>
  <w:num w:numId="14" w16cid:durableId="671838262">
    <w:abstractNumId w:val="11"/>
  </w:num>
  <w:num w:numId="15" w16cid:durableId="683170660">
    <w:abstractNumId w:val="15"/>
  </w:num>
  <w:num w:numId="16" w16cid:durableId="1758861426">
    <w:abstractNumId w:val="4"/>
  </w:num>
  <w:num w:numId="17" w16cid:durableId="365640063">
    <w:abstractNumId w:val="27"/>
  </w:num>
  <w:num w:numId="18" w16cid:durableId="1545677860">
    <w:abstractNumId w:val="6"/>
  </w:num>
  <w:num w:numId="19" w16cid:durableId="1924412777">
    <w:abstractNumId w:val="12"/>
  </w:num>
  <w:num w:numId="20" w16cid:durableId="24600906">
    <w:abstractNumId w:val="19"/>
  </w:num>
  <w:num w:numId="21" w16cid:durableId="224268684">
    <w:abstractNumId w:val="28"/>
  </w:num>
  <w:num w:numId="22" w16cid:durableId="1419212519">
    <w:abstractNumId w:val="25"/>
  </w:num>
  <w:num w:numId="23" w16cid:durableId="1626228995">
    <w:abstractNumId w:val="17"/>
  </w:num>
  <w:num w:numId="24" w16cid:durableId="1907643858">
    <w:abstractNumId w:val="10"/>
  </w:num>
  <w:num w:numId="25" w16cid:durableId="1952278774">
    <w:abstractNumId w:val="32"/>
  </w:num>
  <w:num w:numId="26" w16cid:durableId="59183950">
    <w:abstractNumId w:val="18"/>
  </w:num>
  <w:num w:numId="27" w16cid:durableId="1140659880">
    <w:abstractNumId w:val="29"/>
  </w:num>
  <w:num w:numId="28" w16cid:durableId="1783451746">
    <w:abstractNumId w:val="0"/>
  </w:num>
  <w:num w:numId="29" w16cid:durableId="111633037">
    <w:abstractNumId w:val="3"/>
  </w:num>
  <w:num w:numId="30" w16cid:durableId="2031107349">
    <w:abstractNumId w:val="7"/>
  </w:num>
  <w:num w:numId="31" w16cid:durableId="1951279426">
    <w:abstractNumId w:val="13"/>
  </w:num>
  <w:num w:numId="32" w16cid:durableId="1906914660">
    <w:abstractNumId w:val="1"/>
  </w:num>
  <w:num w:numId="33" w16cid:durableId="100250675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9A8"/>
    <w:rsid w:val="00031F3F"/>
    <w:rsid w:val="0005289A"/>
    <w:rsid w:val="00064CB2"/>
    <w:rsid w:val="000838C0"/>
    <w:rsid w:val="0009324C"/>
    <w:rsid w:val="000947DA"/>
    <w:rsid w:val="00096025"/>
    <w:rsid w:val="000B4001"/>
    <w:rsid w:val="000C53D9"/>
    <w:rsid w:val="000D20DA"/>
    <w:rsid w:val="00151035"/>
    <w:rsid w:val="00165923"/>
    <w:rsid w:val="00182727"/>
    <w:rsid w:val="001A0D4F"/>
    <w:rsid w:val="001A6491"/>
    <w:rsid w:val="001B21DC"/>
    <w:rsid w:val="001F0500"/>
    <w:rsid w:val="001F2A90"/>
    <w:rsid w:val="002079DB"/>
    <w:rsid w:val="00221F69"/>
    <w:rsid w:val="002300A0"/>
    <w:rsid w:val="00246832"/>
    <w:rsid w:val="00247B19"/>
    <w:rsid w:val="0025395E"/>
    <w:rsid w:val="00256F6B"/>
    <w:rsid w:val="00281F8E"/>
    <w:rsid w:val="002C0809"/>
    <w:rsid w:val="0032625F"/>
    <w:rsid w:val="00345853"/>
    <w:rsid w:val="00352168"/>
    <w:rsid w:val="003A712E"/>
    <w:rsid w:val="003B664A"/>
    <w:rsid w:val="003F4BA3"/>
    <w:rsid w:val="00430F77"/>
    <w:rsid w:val="00440FFB"/>
    <w:rsid w:val="004C4F2A"/>
    <w:rsid w:val="004D0CE9"/>
    <w:rsid w:val="004D178B"/>
    <w:rsid w:val="004D1E86"/>
    <w:rsid w:val="00521AA9"/>
    <w:rsid w:val="00554A55"/>
    <w:rsid w:val="0055700A"/>
    <w:rsid w:val="00585761"/>
    <w:rsid w:val="00591655"/>
    <w:rsid w:val="0059779B"/>
    <w:rsid w:val="005D657A"/>
    <w:rsid w:val="00644870"/>
    <w:rsid w:val="006549A8"/>
    <w:rsid w:val="00666346"/>
    <w:rsid w:val="0067402D"/>
    <w:rsid w:val="00691512"/>
    <w:rsid w:val="006A6197"/>
    <w:rsid w:val="006B3EAA"/>
    <w:rsid w:val="006D5660"/>
    <w:rsid w:val="006E5B4A"/>
    <w:rsid w:val="007036DA"/>
    <w:rsid w:val="0075008A"/>
    <w:rsid w:val="0075178E"/>
    <w:rsid w:val="00757847"/>
    <w:rsid w:val="00767EBE"/>
    <w:rsid w:val="007A223C"/>
    <w:rsid w:val="007B6E4C"/>
    <w:rsid w:val="00835D6D"/>
    <w:rsid w:val="00847741"/>
    <w:rsid w:val="00847D00"/>
    <w:rsid w:val="008533CF"/>
    <w:rsid w:val="00863AC9"/>
    <w:rsid w:val="0087643D"/>
    <w:rsid w:val="008C218F"/>
    <w:rsid w:val="008C4E1C"/>
    <w:rsid w:val="008C7737"/>
    <w:rsid w:val="008E57D8"/>
    <w:rsid w:val="008F15ED"/>
    <w:rsid w:val="008F6305"/>
    <w:rsid w:val="0096630F"/>
    <w:rsid w:val="00985389"/>
    <w:rsid w:val="009A7FBB"/>
    <w:rsid w:val="009D7F77"/>
    <w:rsid w:val="009E645A"/>
    <w:rsid w:val="009F4E47"/>
    <w:rsid w:val="009F52B8"/>
    <w:rsid w:val="009F7BA0"/>
    <w:rsid w:val="00A3676F"/>
    <w:rsid w:val="00A667C7"/>
    <w:rsid w:val="00A67046"/>
    <w:rsid w:val="00A969CB"/>
    <w:rsid w:val="00AA61E5"/>
    <w:rsid w:val="00AB6171"/>
    <w:rsid w:val="00AE138A"/>
    <w:rsid w:val="00B4273B"/>
    <w:rsid w:val="00B54DB3"/>
    <w:rsid w:val="00BA5DF4"/>
    <w:rsid w:val="00BB5CFB"/>
    <w:rsid w:val="00BC7EA4"/>
    <w:rsid w:val="00BD156B"/>
    <w:rsid w:val="00BD59EB"/>
    <w:rsid w:val="00BE1A4D"/>
    <w:rsid w:val="00C17029"/>
    <w:rsid w:val="00C30237"/>
    <w:rsid w:val="00C725C1"/>
    <w:rsid w:val="00C91C14"/>
    <w:rsid w:val="00CB437E"/>
    <w:rsid w:val="00CE188F"/>
    <w:rsid w:val="00D27CD4"/>
    <w:rsid w:val="00D41A72"/>
    <w:rsid w:val="00DA1557"/>
    <w:rsid w:val="00DC38E1"/>
    <w:rsid w:val="00DD398E"/>
    <w:rsid w:val="00E100C7"/>
    <w:rsid w:val="00E43A40"/>
    <w:rsid w:val="00E43CBA"/>
    <w:rsid w:val="00E86C26"/>
    <w:rsid w:val="00EB6B79"/>
    <w:rsid w:val="00EB6E59"/>
    <w:rsid w:val="00ED7A99"/>
    <w:rsid w:val="00EE091B"/>
    <w:rsid w:val="00EE1CFA"/>
    <w:rsid w:val="00F566AE"/>
    <w:rsid w:val="00F6583D"/>
    <w:rsid w:val="00F90C18"/>
    <w:rsid w:val="00FA0F30"/>
    <w:rsid w:val="00FB09E1"/>
    <w:rsid w:val="00FC5A14"/>
    <w:rsid w:val="00FE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47C17"/>
  <w15:docId w15:val="{76C6C1C1-D3BD-4D3C-A5DF-09DE6B841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6549A8"/>
    <w:rPr>
      <w:b/>
      <w:bCs/>
    </w:rPr>
  </w:style>
  <w:style w:type="paragraph" w:styleId="Normlnweb">
    <w:name w:val="Normal (Web)"/>
    <w:basedOn w:val="Normln"/>
    <w:uiPriority w:val="99"/>
    <w:unhideWhenUsed/>
    <w:rsid w:val="006549A8"/>
    <w:pPr>
      <w:spacing w:after="158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BB5CFB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30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30F77"/>
  </w:style>
  <w:style w:type="paragraph" w:styleId="Zpat">
    <w:name w:val="footer"/>
    <w:basedOn w:val="Normln"/>
    <w:link w:val="ZpatChar"/>
    <w:uiPriority w:val="99"/>
    <w:unhideWhenUsed/>
    <w:rsid w:val="00430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30F77"/>
  </w:style>
  <w:style w:type="character" w:styleId="Hypertextovodkaz">
    <w:name w:val="Hyperlink"/>
    <w:basedOn w:val="Standardnpsmoodstavce"/>
    <w:uiPriority w:val="99"/>
    <w:unhideWhenUsed/>
    <w:rsid w:val="00FC5A14"/>
    <w:rPr>
      <w:color w:val="0000FF" w:themeColor="hyperlink"/>
      <w:u w:val="single"/>
    </w:rPr>
  </w:style>
  <w:style w:type="paragraph" w:styleId="Zkladntext">
    <w:name w:val="Body Text"/>
    <w:basedOn w:val="Normln"/>
    <w:link w:val="ZkladntextChar"/>
    <w:rsid w:val="004D178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4D178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C30237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AB61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16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63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75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2112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88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148470">
                          <w:marLeft w:val="0"/>
                          <w:marRight w:val="0"/>
                          <w:marTop w:val="0"/>
                          <w:marBottom w:val="31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422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282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Ivetka</dc:creator>
  <cp:lastModifiedBy>Fousová Iveta</cp:lastModifiedBy>
  <cp:revision>5</cp:revision>
  <dcterms:created xsi:type="dcterms:W3CDTF">2024-11-30T10:05:00Z</dcterms:created>
  <dcterms:modified xsi:type="dcterms:W3CDTF">2024-12-05T17:09:00Z</dcterms:modified>
</cp:coreProperties>
</file>