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0F" w:rsidRDefault="00F609C3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Style w:val="Siln"/>
          <w:rFonts w:ascii="Helvetica" w:hAnsi="Helvetica" w:cs="Helvetica"/>
          <w:color w:val="FF0000"/>
          <w:sz w:val="27"/>
          <w:szCs w:val="27"/>
          <w:u w:val="single"/>
        </w:rPr>
        <w:t>ŠKOLNÍ POMŮCKY do 4</w:t>
      </w:r>
      <w:r w:rsidR="007C650F">
        <w:rPr>
          <w:rStyle w:val="Siln"/>
          <w:rFonts w:ascii="Helvetica" w:hAnsi="Helvetica" w:cs="Helvetica"/>
          <w:color w:val="FF0000"/>
          <w:sz w:val="27"/>
          <w:szCs w:val="27"/>
          <w:u w:val="single"/>
        </w:rPr>
        <w:t>. třídy: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>Vybavení penálu: dvě pera,</w:t>
      </w:r>
      <w:r w:rsidR="0092742B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dvě obyčejné tužky, pastelky, ořezávátko, guma, lepidlo, nůžky, </w:t>
      </w:r>
      <w:r w:rsidR="0092742B">
        <w:rPr>
          <w:rFonts w:ascii="Helvetica" w:hAnsi="Helvetica" w:cs="Helvetica"/>
          <w:color w:val="000000"/>
          <w:sz w:val="27"/>
          <w:szCs w:val="27"/>
        </w:rPr>
        <w:t>zelený centropen (na opravování v sešitech)</w:t>
      </w:r>
      <w:r w:rsidR="00F609C3">
        <w:rPr>
          <w:rFonts w:ascii="Helvetica" w:hAnsi="Helvetica" w:cs="Helvetica"/>
          <w:color w:val="000000"/>
          <w:sz w:val="27"/>
          <w:szCs w:val="27"/>
        </w:rPr>
        <w:t>, malé pravítko na podtrhávání v sešitech. Ostatní věci dejte dětem do jiného pouzdra, ať mají ve svých věcech přehled.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Na TV: pevná obuv do haly, cvičební úbor (ne plandavý), náh</w:t>
      </w:r>
      <w:r w:rsidR="00F609C3">
        <w:rPr>
          <w:rFonts w:ascii="Helvetica" w:hAnsi="Helvetica" w:cs="Helvetica"/>
          <w:color w:val="000000"/>
          <w:sz w:val="27"/>
          <w:szCs w:val="27"/>
        </w:rPr>
        <w:t>radní ponožky, gumičky do vlasů</w:t>
      </w:r>
      <w:r>
        <w:rPr>
          <w:rFonts w:ascii="Helvetica" w:hAnsi="Helvetica" w:cs="Helvetica"/>
          <w:color w:val="000000"/>
          <w:sz w:val="27"/>
          <w:szCs w:val="27"/>
        </w:rPr>
        <w:t>, švihadlo</w:t>
      </w:r>
      <w:r w:rsidR="0092742B">
        <w:rPr>
          <w:rFonts w:ascii="Helvetica" w:hAnsi="Helvetica" w:cs="Helvetica"/>
          <w:color w:val="000000"/>
          <w:sz w:val="27"/>
          <w:szCs w:val="27"/>
        </w:rPr>
        <w:t xml:space="preserve"> (úměrně dlouhé výšce dítěte)</w:t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</w:p>
    <w:p w:rsidR="0092742B" w:rsidRDefault="0092742B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>Na geometrii: trojúhelník s r</w:t>
      </w:r>
      <w:r w:rsidR="00F609C3">
        <w:rPr>
          <w:rFonts w:ascii="Helvetica" w:hAnsi="Helvetica" w:cs="Helvetica"/>
          <w:color w:val="000000"/>
          <w:sz w:val="27"/>
          <w:szCs w:val="27"/>
        </w:rPr>
        <w:t>yskou, pentilka nebo tužka č. 3, kružítko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Na VV: ochrana lavice, ochrana oblečení, modelína, voskové pastely, 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křídy (umělecké - ne na tabuli), </w:t>
      </w:r>
      <w:r>
        <w:rPr>
          <w:rFonts w:ascii="Helvetica" w:hAnsi="Helvetica" w:cs="Helvetica"/>
          <w:color w:val="000000"/>
          <w:sz w:val="27"/>
          <w:szCs w:val="27"/>
        </w:rPr>
        <w:t xml:space="preserve">černý fix, vodové barvy, 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tempery (již větší paletu barev), </w:t>
      </w:r>
      <w:r>
        <w:rPr>
          <w:rFonts w:ascii="Helvetica" w:hAnsi="Helvetica" w:cs="Helvetica"/>
          <w:color w:val="000000"/>
          <w:sz w:val="27"/>
          <w:szCs w:val="27"/>
        </w:rPr>
        <w:t>tři štětce (</w:t>
      </w:r>
      <w:r w:rsidR="00F609C3">
        <w:rPr>
          <w:rFonts w:ascii="Helvetica" w:hAnsi="Helvetica" w:cs="Helvetica"/>
          <w:color w:val="000000"/>
          <w:sz w:val="27"/>
          <w:szCs w:val="27"/>
        </w:rPr>
        <w:t>2 kulaté – úzký a větší, 1 velký</w:t>
      </w:r>
      <w:r>
        <w:rPr>
          <w:rFonts w:ascii="Helvetica" w:hAnsi="Helvetica" w:cs="Helvetica"/>
          <w:color w:val="000000"/>
          <w:sz w:val="27"/>
          <w:szCs w:val="27"/>
        </w:rPr>
        <w:t xml:space="preserve"> plochý), kelímek, hadřík na otření, 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tuš, </w:t>
      </w:r>
      <w:r>
        <w:rPr>
          <w:rFonts w:ascii="Helvetica" w:hAnsi="Helvetica" w:cs="Helvetica"/>
          <w:color w:val="000000"/>
          <w:sz w:val="27"/>
          <w:szCs w:val="27"/>
        </w:rPr>
        <w:t>š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pejle, </w:t>
      </w:r>
      <w:r>
        <w:rPr>
          <w:rFonts w:ascii="Helvetica" w:hAnsi="Helvetica" w:cs="Helvetica"/>
          <w:color w:val="000000"/>
          <w:sz w:val="27"/>
          <w:szCs w:val="27"/>
        </w:rPr>
        <w:t>paleta na míchání barev, </w:t>
      </w:r>
      <w:r w:rsidR="00F609C3">
        <w:rPr>
          <w:rFonts w:ascii="Helvetica" w:hAnsi="Helvetica" w:cs="Helvetica"/>
          <w:color w:val="000000"/>
          <w:sz w:val="27"/>
          <w:szCs w:val="27"/>
        </w:rPr>
        <w:t>klovatina, nůžky a lepidlo mohou mít v penále</w:t>
      </w:r>
      <w:r>
        <w:rPr>
          <w:rFonts w:ascii="Helvetica" w:hAnsi="Helvetica" w:cs="Helvetica"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363035"/>
          <w:sz w:val="21"/>
          <w:szCs w:val="21"/>
        </w:rPr>
        <w:t> </w:t>
      </w:r>
    </w:p>
    <w:p w:rsidR="007C650F" w:rsidRDefault="007C650F" w:rsidP="007C650F">
      <w:pPr>
        <w:pStyle w:val="Normlnweb"/>
        <w:jc w:val="center"/>
        <w:rPr>
          <w:color w:val="363035"/>
          <w:sz w:val="27"/>
          <w:szCs w:val="27"/>
        </w:rPr>
      </w:pPr>
      <w:r>
        <w:rPr>
          <w:color w:val="363035"/>
          <w:sz w:val="27"/>
          <w:szCs w:val="27"/>
        </w:rPr>
        <w:t xml:space="preserve">Další - papírové kapesníky (každý bude mít krabičku ve své lavici – takže raději nižší), folie (průhledné desky A5, na kterou lze psát tužkou), zámek s klíčky (jeden náhradní ke mně), </w:t>
      </w:r>
      <w:r>
        <w:rPr>
          <w:rStyle w:val="Siln"/>
          <w:color w:val="363035"/>
          <w:sz w:val="27"/>
          <w:szCs w:val="27"/>
        </w:rPr>
        <w:t>průhledné</w:t>
      </w:r>
      <w:r>
        <w:rPr>
          <w:color w:val="363035"/>
          <w:sz w:val="27"/>
          <w:szCs w:val="27"/>
        </w:rPr>
        <w:t xml:space="preserve"> obaly na sešity a úkol</w:t>
      </w:r>
      <w:r w:rsidR="0092742B">
        <w:rPr>
          <w:color w:val="363035"/>
          <w:sz w:val="27"/>
          <w:szCs w:val="27"/>
        </w:rPr>
        <w:t>níček (doladíme v září). První sešity zakoupím všem společně z třídního fondu. Když dětem dojdou, budete jim je již dokupovat samy.</w:t>
      </w:r>
    </w:p>
    <w:p w:rsidR="00616F98" w:rsidRDefault="00616F98" w:rsidP="00616F98">
      <w:pPr>
        <w:rPr>
          <w:sz w:val="24"/>
        </w:rPr>
      </w:pPr>
      <w:r>
        <w:rPr>
          <w:color w:val="363035"/>
          <w:sz w:val="27"/>
          <w:szCs w:val="27"/>
        </w:rPr>
        <w:t xml:space="preserve">                    NEBO: </w:t>
      </w:r>
      <w:r>
        <w:rPr>
          <w:sz w:val="24"/>
        </w:rPr>
        <w:t>Sešity- 524 – 3 ks           523 – 5 ks     420 – 3 ks</w:t>
      </w:r>
    </w:p>
    <w:p w:rsidR="00616F98" w:rsidRDefault="00616F98" w:rsidP="00616F98">
      <w:pPr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          </w:t>
      </w:r>
      <w:bookmarkStart w:id="0" w:name="_GoBack"/>
      <w:bookmarkEnd w:id="0"/>
      <w:r>
        <w:rPr>
          <w:sz w:val="24"/>
        </w:rPr>
        <w:t xml:space="preserve">  blok na kreslení ( zůstane ve třídě )       úkolníček</w:t>
      </w:r>
    </w:p>
    <w:p w:rsidR="00616F98" w:rsidRDefault="00616F98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</w:p>
    <w:p w:rsidR="00126115" w:rsidRDefault="00126115" w:rsidP="007C650F">
      <w:pPr>
        <w:pStyle w:val="Normlnweb"/>
        <w:jc w:val="center"/>
        <w:rPr>
          <w:color w:val="363035"/>
        </w:rPr>
      </w:pPr>
    </w:p>
    <w:p w:rsidR="00126115" w:rsidRDefault="00126115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</w:p>
    <w:p w:rsidR="006B41C9" w:rsidRDefault="006B41C9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/>
    <w:p w:rsidR="00250CA6" w:rsidRDefault="00250CA6" w:rsidP="00250CA6">
      <w:pPr>
        <w:rPr>
          <w:b/>
          <w:bCs/>
          <w:sz w:val="28"/>
          <w:szCs w:val="28"/>
          <w:u w:val="single"/>
        </w:rPr>
      </w:pPr>
    </w:p>
    <w:p w:rsidR="00250CA6" w:rsidRDefault="00250CA6" w:rsidP="00250CA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Požadavky  pro žáky 7. roč. na školní rok 2016/2017</w:t>
      </w:r>
    </w:p>
    <w:p w:rsidR="00250CA6" w:rsidRDefault="00250CA6" w:rsidP="00250CA6">
      <w:pPr>
        <w:jc w:val="center"/>
        <w:rPr>
          <w:b/>
          <w:bCs/>
          <w:sz w:val="28"/>
          <w:szCs w:val="28"/>
          <w:u w:val="single"/>
        </w:rPr>
      </w:pPr>
    </w:p>
    <w:p w:rsidR="00250CA6" w:rsidRDefault="00250CA6" w:rsidP="00250CA6">
      <w:pPr>
        <w:jc w:val="center"/>
        <w:rPr>
          <w:b/>
          <w:bCs/>
          <w:sz w:val="28"/>
          <w:szCs w:val="28"/>
          <w:u w:val="single"/>
        </w:rPr>
      </w:pPr>
    </w:p>
    <w:p w:rsidR="00250CA6" w:rsidRDefault="00250CA6" w:rsidP="00250CA6">
      <w:pPr>
        <w:rPr>
          <w:sz w:val="24"/>
          <w:szCs w:val="24"/>
        </w:rPr>
      </w:pPr>
      <w:r>
        <w:rPr>
          <w:b/>
          <w:bCs/>
        </w:rPr>
        <w:t>M</w:t>
      </w:r>
      <w:r>
        <w:t xml:space="preserve"> : 2 x sešit č.540, 1x č.440, 1 x č.420, 1 x č.465, rýsovací pomůcky : 2 x pravítko </w:t>
      </w:r>
    </w:p>
    <w:p w:rsidR="00250CA6" w:rsidRDefault="00250CA6" w:rsidP="00250CA6">
      <w:r>
        <w:t xml:space="preserve">      (1 x trojúhelník s ryskou), úhloměr, kružítko, 2 x tužka č. 3, pryž</w:t>
      </w:r>
    </w:p>
    <w:p w:rsidR="00250CA6" w:rsidRDefault="00250CA6" w:rsidP="00250CA6"/>
    <w:p w:rsidR="00250CA6" w:rsidRDefault="00250CA6" w:rsidP="00250CA6">
      <w:r>
        <w:rPr>
          <w:b/>
          <w:bCs/>
        </w:rPr>
        <w:t>Čj</w:t>
      </w:r>
      <w:r>
        <w:t xml:space="preserve"> : 3 x č.524, 1 x č.544</w:t>
      </w:r>
    </w:p>
    <w:p w:rsidR="00250CA6" w:rsidRDefault="00250CA6" w:rsidP="00250CA6">
      <w:pPr>
        <w:rPr>
          <w:u w:val="single"/>
        </w:rPr>
      </w:pPr>
    </w:p>
    <w:p w:rsidR="00250CA6" w:rsidRDefault="00250CA6" w:rsidP="00250CA6">
      <w:r>
        <w:rPr>
          <w:b/>
          <w:bCs/>
        </w:rPr>
        <w:t>Aj</w:t>
      </w:r>
      <w:r>
        <w:t xml:space="preserve"> : 2 x č.524, 1 x slovníček ( libovolný sešit ), folie na psaní</w:t>
      </w:r>
    </w:p>
    <w:p w:rsidR="00250CA6" w:rsidRDefault="00250CA6" w:rsidP="00250CA6"/>
    <w:p w:rsidR="00250CA6" w:rsidRDefault="00250CA6" w:rsidP="00250CA6">
      <w:pPr>
        <w:tabs>
          <w:tab w:val="left" w:pos="4500"/>
        </w:tabs>
      </w:pPr>
      <w:r>
        <w:rPr>
          <w:b/>
          <w:bCs/>
        </w:rPr>
        <w:t xml:space="preserve">Nj </w:t>
      </w:r>
      <w:r>
        <w:t xml:space="preserve">: 1 x č.544, 1 x  524, 1 x slovníček     </w:t>
      </w:r>
    </w:p>
    <w:p w:rsidR="00250CA6" w:rsidRDefault="00250CA6" w:rsidP="00250CA6">
      <w:pPr>
        <w:tabs>
          <w:tab w:val="left" w:pos="4500"/>
        </w:tabs>
      </w:pPr>
    </w:p>
    <w:p w:rsidR="00250CA6" w:rsidRDefault="00250CA6" w:rsidP="00250CA6">
      <w:pPr>
        <w:tabs>
          <w:tab w:val="left" w:pos="4500"/>
        </w:tabs>
      </w:pPr>
      <w:r>
        <w:rPr>
          <w:b/>
        </w:rPr>
        <w:t xml:space="preserve">Rj </w:t>
      </w:r>
      <w:r>
        <w:t>: 1 x 544, 1 x 540, cca. 50 ks. papíru na kopírování</w:t>
      </w:r>
    </w:p>
    <w:p w:rsidR="00250CA6" w:rsidRDefault="00250CA6" w:rsidP="00250CA6">
      <w:pPr>
        <w:tabs>
          <w:tab w:val="left" w:pos="4500"/>
        </w:tabs>
        <w:rPr>
          <w:b/>
          <w:bCs/>
        </w:rPr>
      </w:pPr>
    </w:p>
    <w:p w:rsidR="00250CA6" w:rsidRDefault="00250CA6" w:rsidP="00250CA6">
      <w:pPr>
        <w:tabs>
          <w:tab w:val="left" w:pos="4500"/>
        </w:tabs>
        <w:rPr>
          <w:b/>
        </w:rPr>
      </w:pPr>
      <w:r>
        <w:rPr>
          <w:b/>
          <w:bCs/>
        </w:rPr>
        <w:t>D</w:t>
      </w:r>
      <w:r>
        <w:t xml:space="preserve"> :  1 x č.544                                            </w:t>
      </w:r>
      <w:r>
        <w:rPr>
          <w:b/>
          <w:bCs/>
        </w:rPr>
        <w:t xml:space="preserve">Ov </w:t>
      </w:r>
      <w:r>
        <w:t xml:space="preserve">: 1 x č.524         </w:t>
      </w:r>
    </w:p>
    <w:p w:rsidR="00250CA6" w:rsidRDefault="00250CA6" w:rsidP="00250CA6"/>
    <w:p w:rsidR="00250CA6" w:rsidRDefault="00250CA6" w:rsidP="00250CA6">
      <w:pPr>
        <w:tabs>
          <w:tab w:val="left" w:pos="4500"/>
        </w:tabs>
      </w:pPr>
      <w:r>
        <w:rPr>
          <w:b/>
          <w:bCs/>
        </w:rPr>
        <w:t xml:space="preserve">Z </w:t>
      </w:r>
      <w:r>
        <w:t>:</w:t>
      </w:r>
      <w:r>
        <w:rPr>
          <w:b/>
          <w:bCs/>
        </w:rPr>
        <w:t xml:space="preserve">  š</w:t>
      </w:r>
      <w:r>
        <w:t xml:space="preserve">k. atlas světa,  sešit 1x č. 540            </w:t>
      </w:r>
      <w:r>
        <w:rPr>
          <w:b/>
          <w:bCs/>
        </w:rPr>
        <w:t>Fy</w:t>
      </w:r>
      <w:r>
        <w:t xml:space="preserve"> :  2x č.565</w:t>
      </w:r>
    </w:p>
    <w:p w:rsidR="00250CA6" w:rsidRDefault="00250CA6" w:rsidP="00250CA6">
      <w:pPr>
        <w:tabs>
          <w:tab w:val="left" w:pos="4500"/>
        </w:tabs>
      </w:pPr>
    </w:p>
    <w:p w:rsidR="00250CA6" w:rsidRDefault="00250CA6" w:rsidP="00250CA6">
      <w:pPr>
        <w:tabs>
          <w:tab w:val="left" w:pos="4500"/>
        </w:tabs>
      </w:pPr>
      <w:r>
        <w:rPr>
          <w:b/>
          <w:bCs/>
        </w:rPr>
        <w:lastRenderedPageBreak/>
        <w:t>Př</w:t>
      </w:r>
      <w:r>
        <w:t xml:space="preserve"> : 1x č.440, 1x č.540                             </w:t>
      </w:r>
      <w:r>
        <w:rPr>
          <w:b/>
          <w:bCs/>
        </w:rPr>
        <w:t>Tv</w:t>
      </w:r>
      <w:r>
        <w:t xml:space="preserve"> : cvičební úbor, sportovní obuv bez tmavé podrážky</w:t>
      </w:r>
    </w:p>
    <w:p w:rsidR="00250CA6" w:rsidRDefault="00250CA6" w:rsidP="00250CA6">
      <w:pPr>
        <w:tabs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50CA6" w:rsidRDefault="00250CA6" w:rsidP="00250CA6">
      <w:r>
        <w:rPr>
          <w:b/>
          <w:bCs/>
        </w:rPr>
        <w:t>Vv</w:t>
      </w:r>
      <w:r>
        <w:t xml:space="preserve"> : čtvrtky A3 – 30x (ne skicák), čtvrtky A4 – 10x (ne skicák), igelit, hadřík, paleta, kelímek (nejlépe sada skládacích), černá tuš, špejle se špičkou nebo redispero, sada temper (10 ks) + 1x bílá a 1x černá navíc, vodovky, sada štětců (velký plochý nutný), černý uhel přírodní, voskovky, suchý pastel, černý fix slabý + silný (oba lihové a budou součástí kufříku, ne penálu), pastelky (stačí v penálu), lepidlo – tekutý Herkules, lepidlo v tyčince, sada barevných papírů </w:t>
      </w:r>
    </w:p>
    <w:p w:rsidR="00250CA6" w:rsidRDefault="00250CA6"/>
    <w:p w:rsidR="00250CA6" w:rsidRDefault="00250CA6"/>
    <w:p w:rsidR="00250CA6" w:rsidRDefault="00250CA6"/>
    <w:sectPr w:rsidR="0025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0F"/>
    <w:rsid w:val="00126115"/>
    <w:rsid w:val="00250CA6"/>
    <w:rsid w:val="00616F98"/>
    <w:rsid w:val="006B41C9"/>
    <w:rsid w:val="007C650F"/>
    <w:rsid w:val="0092742B"/>
    <w:rsid w:val="00AE275B"/>
    <w:rsid w:val="00F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0A65"/>
  <w15:docId w15:val="{C5E0B148-E580-4EC4-8044-9D21427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C65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3933">
                              <w:marLeft w:val="0"/>
                              <w:marRight w:val="1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Řeháčková Renata</dc:creator>
  <cp:lastModifiedBy>Řeháčková Renata</cp:lastModifiedBy>
  <cp:revision>3</cp:revision>
  <dcterms:created xsi:type="dcterms:W3CDTF">2018-06-05T11:19:00Z</dcterms:created>
  <dcterms:modified xsi:type="dcterms:W3CDTF">2018-06-05T11:22:00Z</dcterms:modified>
</cp:coreProperties>
</file>