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31" w:rsidRPr="00861C60" w:rsidRDefault="00A00E32" w:rsidP="00861C60">
      <w:pPr>
        <w:spacing w:line="240" w:lineRule="auto"/>
        <w:jc w:val="center"/>
        <w:rPr>
          <w:rFonts w:ascii="Arial Black" w:hAnsi="Arial Black" w:cs="Arial"/>
          <w:b/>
          <w:color w:val="0070C0"/>
          <w:sz w:val="52"/>
          <w:szCs w:val="52"/>
        </w:rPr>
      </w:pPr>
      <w:r w:rsidRPr="00861C60">
        <w:rPr>
          <w:rFonts w:ascii="Arial Black" w:hAnsi="Arial Black" w:cs="Arial"/>
          <w:b/>
          <w:color w:val="0070C0"/>
          <w:sz w:val="52"/>
          <w:szCs w:val="52"/>
        </w:rPr>
        <w:t>Školní parlament vyhlašuje</w:t>
      </w:r>
    </w:p>
    <w:p w:rsidR="00FD299D" w:rsidRPr="00861C60" w:rsidRDefault="00742F69" w:rsidP="00861C60">
      <w:pPr>
        <w:spacing w:line="240" w:lineRule="auto"/>
        <w:jc w:val="center"/>
        <w:rPr>
          <w:rFonts w:ascii="Arial Black" w:hAnsi="Arial Black" w:cs="Arial"/>
          <w:b/>
          <w:color w:val="0070C0"/>
          <w:sz w:val="72"/>
          <w:szCs w:val="72"/>
          <w:u w:val="single"/>
        </w:rPr>
      </w:pPr>
      <w:r w:rsidRPr="00861C60">
        <w:rPr>
          <w:rFonts w:ascii="Arial Black" w:hAnsi="Arial Black" w:cs="Arial"/>
          <w:b/>
          <w:color w:val="0070C0"/>
          <w:sz w:val="72"/>
          <w:szCs w:val="72"/>
          <w:u w:val="single"/>
        </w:rPr>
        <w:t>VÁ</w:t>
      </w:r>
      <w:r w:rsidR="00A00E32" w:rsidRPr="00861C60">
        <w:rPr>
          <w:rFonts w:ascii="Arial Black" w:hAnsi="Arial Black" w:cs="Arial"/>
          <w:b/>
          <w:color w:val="0070C0"/>
          <w:sz w:val="72"/>
          <w:szCs w:val="72"/>
          <w:u w:val="single"/>
        </w:rPr>
        <w:t>NOČNÍ SBÍRKU POTRAVIN</w:t>
      </w:r>
    </w:p>
    <w:p w:rsidR="00A00E32" w:rsidRPr="00861C60" w:rsidRDefault="00A00E32" w:rsidP="00861C60">
      <w:pPr>
        <w:spacing w:line="240" w:lineRule="auto"/>
        <w:jc w:val="center"/>
        <w:rPr>
          <w:rFonts w:ascii="Arial Black" w:hAnsi="Arial Black" w:cs="Arial"/>
          <w:b/>
          <w:color w:val="0070C0"/>
          <w:sz w:val="72"/>
          <w:szCs w:val="72"/>
          <w:u w:val="single"/>
        </w:rPr>
      </w:pPr>
      <w:r w:rsidRPr="00861C60">
        <w:rPr>
          <w:rFonts w:ascii="Arial Black" w:hAnsi="Arial Black" w:cs="Arial"/>
          <w:b/>
          <w:color w:val="0070C0"/>
          <w:sz w:val="72"/>
          <w:szCs w:val="72"/>
          <w:u w:val="single"/>
        </w:rPr>
        <w:t>PRO DIAKONII MOST</w:t>
      </w:r>
    </w:p>
    <w:p w:rsidR="00742F69" w:rsidRPr="00FD299D" w:rsidRDefault="00742F69">
      <w:pPr>
        <w:rPr>
          <w:rFonts w:ascii="Arial Black" w:hAnsi="Arial Black" w:cs="Arial"/>
          <w:b/>
          <w:color w:val="0070C0"/>
          <w:sz w:val="36"/>
          <w:szCs w:val="36"/>
          <w:u w:val="single"/>
        </w:rPr>
      </w:pPr>
    </w:p>
    <w:p w:rsidR="00742F69" w:rsidRPr="00FD299D" w:rsidRDefault="00742F69" w:rsidP="00861C60">
      <w:pPr>
        <w:spacing w:line="240" w:lineRule="auto"/>
        <w:rPr>
          <w:rFonts w:ascii="Arial Black" w:hAnsi="Arial Black" w:cs="Arial"/>
          <w:b/>
          <w:color w:val="0070C0"/>
          <w:sz w:val="36"/>
          <w:szCs w:val="36"/>
        </w:rPr>
      </w:pPr>
    </w:p>
    <w:p w:rsidR="00861C60" w:rsidRPr="00861C60" w:rsidRDefault="00742F69" w:rsidP="00861C60">
      <w:pPr>
        <w:spacing w:line="240" w:lineRule="auto"/>
        <w:rPr>
          <w:rFonts w:ascii="Arial Black" w:hAnsi="Arial Black" w:cs="Arial"/>
          <w:b/>
          <w:color w:val="CC3300"/>
          <w:sz w:val="44"/>
          <w:szCs w:val="44"/>
        </w:rPr>
      </w:pPr>
      <w:r w:rsidRPr="00861C60">
        <w:rPr>
          <w:rFonts w:ascii="Arial Black" w:hAnsi="Arial Black" w:cs="Arial"/>
          <w:b/>
          <w:color w:val="0070C0"/>
          <w:sz w:val="44"/>
          <w:szCs w:val="44"/>
        </w:rPr>
        <w:t xml:space="preserve">Sbírka se koná ve </w:t>
      </w:r>
      <w:r w:rsidRPr="00861C60">
        <w:rPr>
          <w:rFonts w:ascii="Arial Black" w:hAnsi="Arial Black" w:cs="Arial"/>
          <w:b/>
          <w:color w:val="CC3300"/>
          <w:sz w:val="44"/>
          <w:szCs w:val="44"/>
        </w:rPr>
        <w:t xml:space="preserve">čtvrtek 13. </w:t>
      </w:r>
      <w:r w:rsidR="00861C60" w:rsidRPr="00861C60">
        <w:rPr>
          <w:rFonts w:ascii="Arial Black" w:hAnsi="Arial Black" w:cs="Arial"/>
          <w:b/>
          <w:color w:val="CC3300"/>
          <w:sz w:val="44"/>
          <w:szCs w:val="44"/>
        </w:rPr>
        <w:t>prosince</w:t>
      </w:r>
    </w:p>
    <w:p w:rsidR="00742F69" w:rsidRPr="00861C60" w:rsidRDefault="00742F69" w:rsidP="00861C60">
      <w:pPr>
        <w:spacing w:line="240" w:lineRule="auto"/>
        <w:rPr>
          <w:rFonts w:ascii="Arial Black" w:hAnsi="Arial Black" w:cs="Arial"/>
          <w:b/>
          <w:color w:val="0070C0"/>
          <w:sz w:val="44"/>
          <w:szCs w:val="44"/>
        </w:rPr>
      </w:pPr>
      <w:r w:rsidRPr="00861C60">
        <w:rPr>
          <w:rFonts w:ascii="Arial Black" w:hAnsi="Arial Black" w:cs="Arial"/>
          <w:b/>
          <w:color w:val="CC3300"/>
          <w:sz w:val="44"/>
          <w:szCs w:val="44"/>
        </w:rPr>
        <w:t>a</w:t>
      </w:r>
      <w:r w:rsidR="00861C60" w:rsidRPr="00861C60">
        <w:rPr>
          <w:rFonts w:ascii="Arial Black" w:hAnsi="Arial Black" w:cs="Arial"/>
          <w:b/>
          <w:color w:val="CC3300"/>
          <w:sz w:val="44"/>
          <w:szCs w:val="44"/>
        </w:rPr>
        <w:t xml:space="preserve"> </w:t>
      </w:r>
      <w:r w:rsidRPr="00861C60">
        <w:rPr>
          <w:rFonts w:ascii="Arial Black" w:hAnsi="Arial Black" w:cs="Arial"/>
          <w:b/>
          <w:color w:val="CC3300"/>
          <w:sz w:val="44"/>
          <w:szCs w:val="44"/>
        </w:rPr>
        <w:t>v pátek 14</w:t>
      </w:r>
      <w:r w:rsidRPr="00861C60">
        <w:rPr>
          <w:rFonts w:ascii="Arial Black" w:hAnsi="Arial Black" w:cs="Arial"/>
          <w:b/>
          <w:color w:val="0070C0"/>
          <w:sz w:val="44"/>
          <w:szCs w:val="44"/>
        </w:rPr>
        <w:t>. prosince</w:t>
      </w:r>
    </w:p>
    <w:p w:rsidR="00742F69" w:rsidRPr="00861C60" w:rsidRDefault="00742F69" w:rsidP="00861C60">
      <w:pPr>
        <w:spacing w:line="240" w:lineRule="auto"/>
        <w:rPr>
          <w:rFonts w:ascii="Arial Black" w:hAnsi="Arial Black" w:cs="Arial"/>
          <w:b/>
          <w:color w:val="0070C0"/>
          <w:sz w:val="44"/>
          <w:szCs w:val="44"/>
        </w:rPr>
      </w:pPr>
      <w:r w:rsidRPr="00861C60">
        <w:rPr>
          <w:rFonts w:ascii="Arial Black" w:hAnsi="Arial Black" w:cs="Arial"/>
          <w:b/>
          <w:color w:val="0070C0"/>
          <w:sz w:val="44"/>
          <w:szCs w:val="44"/>
        </w:rPr>
        <w:t>Od 7</w:t>
      </w:r>
      <w:r w:rsidRPr="00861C60">
        <w:rPr>
          <w:rFonts w:ascii="Arial Black" w:hAnsi="Arial Black" w:cs="Arial"/>
          <w:b/>
          <w:color w:val="0070C0"/>
          <w:sz w:val="44"/>
          <w:szCs w:val="44"/>
          <w:vertAlign w:val="superscript"/>
        </w:rPr>
        <w:t xml:space="preserve">40 </w:t>
      </w:r>
      <w:r w:rsidRPr="00861C60">
        <w:rPr>
          <w:rFonts w:ascii="Arial Black" w:hAnsi="Arial Black" w:cs="Arial"/>
          <w:b/>
          <w:color w:val="0070C0"/>
          <w:sz w:val="44"/>
          <w:szCs w:val="44"/>
        </w:rPr>
        <w:t>– 8</w:t>
      </w:r>
      <w:r w:rsidRPr="00861C60">
        <w:rPr>
          <w:rFonts w:ascii="Arial Black" w:hAnsi="Arial Black" w:cs="Arial"/>
          <w:b/>
          <w:color w:val="0070C0"/>
          <w:sz w:val="44"/>
          <w:szCs w:val="44"/>
          <w:vertAlign w:val="superscript"/>
        </w:rPr>
        <w:t>00</w:t>
      </w:r>
      <w:r w:rsidRPr="00861C60">
        <w:rPr>
          <w:rFonts w:ascii="Arial Black" w:hAnsi="Arial Black" w:cs="Arial"/>
          <w:b/>
          <w:color w:val="0070C0"/>
          <w:sz w:val="44"/>
          <w:szCs w:val="44"/>
        </w:rPr>
        <w:t xml:space="preserve"> u mléč</w:t>
      </w:r>
      <w:r w:rsidR="00FD299D" w:rsidRPr="00861C60">
        <w:rPr>
          <w:rFonts w:ascii="Arial Black" w:hAnsi="Arial Black" w:cs="Arial"/>
          <w:b/>
          <w:color w:val="0070C0"/>
          <w:sz w:val="44"/>
          <w:szCs w:val="44"/>
        </w:rPr>
        <w:t>ného automatu.</w:t>
      </w:r>
    </w:p>
    <w:p w:rsidR="00861C60" w:rsidRPr="00861C60" w:rsidRDefault="00861C60">
      <w:pPr>
        <w:rPr>
          <w:rFonts w:ascii="Arial Black" w:hAnsi="Arial Black" w:cs="Arial"/>
          <w:b/>
          <w:color w:val="0070C0"/>
          <w:sz w:val="44"/>
          <w:szCs w:val="44"/>
        </w:rPr>
      </w:pPr>
      <w:r w:rsidRPr="00861C60">
        <w:rPr>
          <w:rFonts w:ascii="Arial Black" w:hAnsi="Arial Black" w:cs="Arial"/>
          <w:b/>
          <w:color w:val="CC3300"/>
          <w:sz w:val="44"/>
          <w:szCs w:val="44"/>
        </w:rPr>
        <w:t>Nosit můžete:</w:t>
      </w:r>
      <w:r w:rsidRPr="00861C60">
        <w:rPr>
          <w:rFonts w:ascii="Arial Black" w:hAnsi="Arial Black" w:cs="Arial"/>
          <w:b/>
          <w:color w:val="0070C0"/>
          <w:sz w:val="44"/>
          <w:szCs w:val="44"/>
        </w:rPr>
        <w:t xml:space="preserve"> těstoviny, masové konzervy, polévky, přesníd</w:t>
      </w:r>
      <w:r w:rsidR="00BE29BA">
        <w:rPr>
          <w:rFonts w:ascii="Arial Black" w:hAnsi="Arial Black" w:cs="Arial"/>
          <w:b/>
          <w:color w:val="0070C0"/>
          <w:sz w:val="44"/>
          <w:szCs w:val="44"/>
        </w:rPr>
        <w:t>ávky, dětskou výživu (např. sunar</w:t>
      </w:r>
      <w:bookmarkStart w:id="0" w:name="_GoBack"/>
      <w:bookmarkEnd w:id="0"/>
      <w:r w:rsidRPr="00861C60">
        <w:rPr>
          <w:rFonts w:ascii="Arial Black" w:hAnsi="Arial Black" w:cs="Arial"/>
          <w:b/>
          <w:color w:val="0070C0"/>
          <w:sz w:val="44"/>
          <w:szCs w:val="44"/>
        </w:rPr>
        <w:t>), paštiky, rýži, knedlíky v prášku, trvanlivé mléko, cukr, sůl, kečup</w:t>
      </w:r>
    </w:p>
    <w:p w:rsidR="00FD299D" w:rsidRPr="00861C60" w:rsidRDefault="00FD299D">
      <w:pPr>
        <w:rPr>
          <w:rFonts w:ascii="Arial Black" w:hAnsi="Arial Black" w:cs="Arial"/>
          <w:b/>
          <w:color w:val="CC3300"/>
          <w:sz w:val="44"/>
          <w:szCs w:val="44"/>
        </w:rPr>
      </w:pPr>
      <w:r w:rsidRPr="00861C60">
        <w:rPr>
          <w:rFonts w:ascii="Arial Black" w:hAnsi="Arial Black" w:cs="Arial"/>
          <w:b/>
          <w:color w:val="CC3300"/>
          <w:sz w:val="44"/>
          <w:szCs w:val="44"/>
        </w:rPr>
        <w:t>Komu tím pomůžete?</w:t>
      </w:r>
    </w:p>
    <w:p w:rsidR="00FD299D" w:rsidRPr="00861C60" w:rsidRDefault="00FD299D" w:rsidP="00861C60">
      <w:pPr>
        <w:spacing w:line="240" w:lineRule="auto"/>
        <w:rPr>
          <w:rFonts w:ascii="Arial Black" w:hAnsi="Arial Black" w:cs="Arial"/>
          <w:b/>
          <w:color w:val="0070C0"/>
          <w:sz w:val="36"/>
          <w:szCs w:val="36"/>
        </w:rPr>
      </w:pPr>
      <w:r w:rsidRPr="00861C60">
        <w:rPr>
          <w:rFonts w:ascii="Arial Black" w:hAnsi="Arial Black" w:cs="Arial"/>
          <w:b/>
          <w:color w:val="0070C0"/>
          <w:sz w:val="36"/>
          <w:szCs w:val="36"/>
        </w:rPr>
        <w:t>Potraviny pomohou překonat těžkou situaci matkám s dětmi z Azylového domu pro ženy a matky s dětmi v tísni Most</w:t>
      </w:r>
      <w:r w:rsidR="00861C60" w:rsidRPr="00861C60">
        <w:rPr>
          <w:rFonts w:ascii="Arial Black" w:hAnsi="Arial Black" w:cs="Arial"/>
          <w:b/>
          <w:color w:val="0070C0"/>
          <w:sz w:val="36"/>
          <w:szCs w:val="36"/>
        </w:rPr>
        <w:t>.</w:t>
      </w:r>
    </w:p>
    <w:sectPr w:rsidR="00FD299D" w:rsidRPr="00861C60" w:rsidSect="00FD2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32" w:rsidRDefault="00A00E32" w:rsidP="00A00E32">
      <w:pPr>
        <w:spacing w:after="0" w:line="240" w:lineRule="auto"/>
      </w:pPr>
      <w:r>
        <w:separator/>
      </w:r>
    </w:p>
  </w:endnote>
  <w:endnote w:type="continuationSeparator" w:id="0">
    <w:p w:rsidR="00A00E32" w:rsidRDefault="00A00E32" w:rsidP="00A0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32" w:rsidRDefault="00A00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32" w:rsidRDefault="00A00E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32" w:rsidRDefault="00A00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32" w:rsidRDefault="00A00E32" w:rsidP="00A00E32">
      <w:pPr>
        <w:spacing w:after="0" w:line="240" w:lineRule="auto"/>
      </w:pPr>
      <w:r>
        <w:separator/>
      </w:r>
    </w:p>
  </w:footnote>
  <w:footnote w:type="continuationSeparator" w:id="0">
    <w:p w:rsidR="00A00E32" w:rsidRDefault="00A00E32" w:rsidP="00A0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32" w:rsidRDefault="00BE29B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079219" o:spid="_x0000_s2068" type="#_x0000_t75" style="position:absolute;margin-left:0;margin-top:0;width:940.8pt;height:1183.7pt;z-index:-251657216;mso-position-horizontal:center;mso-position-horizontal-relative:margin;mso-position-vertical:center;mso-position-vertical-relative:margin" o:allowincell="f">
          <v:imagedata r:id="rId1" o:title="vlock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32" w:rsidRDefault="00BE29B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079220" o:spid="_x0000_s2069" type="#_x0000_t75" style="position:absolute;margin-left:0;margin-top:0;width:940.8pt;height:1183.7pt;z-index:-251656192;mso-position-horizontal:center;mso-position-horizontal-relative:margin;mso-position-vertical:center;mso-position-vertical-relative:margin" o:allowincell="f">
          <v:imagedata r:id="rId1" o:title="vlock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32" w:rsidRDefault="00BE29B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079218" o:spid="_x0000_s2067" type="#_x0000_t75" style="position:absolute;margin-left:0;margin-top:0;width:940.8pt;height:1183.7pt;z-index:-251658240;mso-position-horizontal:center;mso-position-horizontal-relative:margin;mso-position-vertical:center;mso-position-vertical-relative:margin" o:allowincell="f">
          <v:imagedata r:id="rId1" o:title="vlock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32"/>
    <w:rsid w:val="0002006A"/>
    <w:rsid w:val="00742F69"/>
    <w:rsid w:val="00861C60"/>
    <w:rsid w:val="00A00E32"/>
    <w:rsid w:val="00A53DAD"/>
    <w:rsid w:val="00BE29BA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6846270E"/>
  <w15:chartTrackingRefBased/>
  <w15:docId w15:val="{07DB5343-43E9-4A42-B75E-38B35BFA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E32"/>
  </w:style>
  <w:style w:type="paragraph" w:styleId="Zpat">
    <w:name w:val="footer"/>
    <w:basedOn w:val="Normln"/>
    <w:link w:val="ZpatChar"/>
    <w:uiPriority w:val="99"/>
    <w:unhideWhenUsed/>
    <w:rsid w:val="00A0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7A5D-4FEF-4A8D-9FF4-1CB3999C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Radka</dc:creator>
  <cp:keywords/>
  <dc:description/>
  <cp:lastModifiedBy>Daňková Radka</cp:lastModifiedBy>
  <cp:revision>2</cp:revision>
  <dcterms:created xsi:type="dcterms:W3CDTF">2018-12-07T09:02:00Z</dcterms:created>
  <dcterms:modified xsi:type="dcterms:W3CDTF">2018-12-07T09:51:00Z</dcterms:modified>
</cp:coreProperties>
</file>